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AD64" w14:textId="308FC273" w:rsidR="00062AB8" w:rsidRDefault="00B35B45" w:rsidP="00162235">
      <w:pPr>
        <w:jc w:val="both"/>
      </w:pPr>
      <w:r>
        <w:rPr>
          <w:rFonts w:ascii="Droid Sans" w:hAnsi="Droid Sans" w:cs="Arial"/>
          <w:noProof/>
          <w:color w:val="0088C2"/>
          <w:lang w:val="en-ZA" w:eastAsia="en-ZA"/>
        </w:rPr>
        <w:drawing>
          <wp:inline distT="0" distB="0" distL="0" distR="0" wp14:anchorId="16237000" wp14:editId="688C68A5">
            <wp:extent cx="5142869" cy="1207136"/>
            <wp:effectExtent l="0" t="0" r="631" b="0"/>
            <wp:docPr id="1792506473" name="logoImage" descr="http://www.makana.gov.za/wp-content/uploads/2019/01/makana_logocop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42869" cy="1207136"/>
                    </a:xfrm>
                    <a:prstGeom prst="rect">
                      <a:avLst/>
                    </a:prstGeom>
                    <a:noFill/>
                    <a:ln>
                      <a:noFill/>
                      <a:prstDash/>
                    </a:ln>
                  </pic:spPr>
                </pic:pic>
              </a:graphicData>
            </a:graphic>
          </wp:inline>
        </w:drawing>
      </w:r>
    </w:p>
    <w:p w14:paraId="3D0A01D4" w14:textId="77777777" w:rsidR="00B35B45" w:rsidRDefault="00B35B45" w:rsidP="00162235">
      <w:pPr>
        <w:jc w:val="both"/>
      </w:pPr>
    </w:p>
    <w:p w14:paraId="26D98478" w14:textId="191F7C80" w:rsidR="00B35B45" w:rsidRPr="00A360DE" w:rsidRDefault="00B35B45" w:rsidP="00162235">
      <w:pPr>
        <w:jc w:val="both"/>
        <w:rPr>
          <w:rFonts w:ascii="Arial" w:hAnsi="Arial" w:cs="Arial"/>
          <w:color w:val="000000" w:themeColor="text1"/>
        </w:rPr>
      </w:pPr>
      <w:r w:rsidRPr="00A360DE">
        <w:rPr>
          <w:rFonts w:ascii="Arial" w:hAnsi="Arial" w:cs="Arial"/>
          <w:color w:val="000000" w:themeColor="text1"/>
        </w:rPr>
        <w:t>DRAFT</w:t>
      </w:r>
    </w:p>
    <w:p w14:paraId="1732124A" w14:textId="77777777" w:rsidR="00B35B45" w:rsidRDefault="00B35B45" w:rsidP="00162235">
      <w:pPr>
        <w:jc w:val="both"/>
      </w:pPr>
    </w:p>
    <w:p w14:paraId="34825CDD" w14:textId="776C1DFB" w:rsidR="00B35B45" w:rsidRDefault="00B35B45" w:rsidP="00162235">
      <w:pPr>
        <w:spacing w:line="360" w:lineRule="auto"/>
        <w:jc w:val="both"/>
        <w:rPr>
          <w:rFonts w:ascii="Arial" w:hAnsi="Arial" w:cs="Arial"/>
        </w:rPr>
      </w:pPr>
      <w:r w:rsidRPr="00B35B45">
        <w:rPr>
          <w:rFonts w:ascii="Arial" w:hAnsi="Arial" w:cs="Arial"/>
        </w:rPr>
        <w:t>[</w:t>
      </w:r>
      <w:r w:rsidRPr="00B35B45">
        <w:rPr>
          <w:rFonts w:ascii="Arial" w:hAnsi="Arial" w:cs="Arial"/>
          <w:b/>
          <w:bCs/>
        </w:rPr>
        <w:t>MAKANA MUNICIPALITY</w:t>
      </w:r>
      <w:r w:rsidRPr="00B35B45">
        <w:rPr>
          <w:rFonts w:ascii="Arial" w:hAnsi="Arial" w:cs="Arial"/>
        </w:rPr>
        <w:t>]</w:t>
      </w:r>
    </w:p>
    <w:p w14:paraId="4B0091FF" w14:textId="0E012DBC" w:rsidR="00B35B45" w:rsidRDefault="00B35B45" w:rsidP="00162235">
      <w:pPr>
        <w:spacing w:line="360" w:lineRule="auto"/>
        <w:jc w:val="both"/>
        <w:rPr>
          <w:rFonts w:ascii="Arial" w:hAnsi="Arial" w:cs="Arial"/>
        </w:rPr>
      </w:pPr>
      <w:r w:rsidRPr="00B35B45">
        <w:rPr>
          <w:rFonts w:ascii="Arial" w:hAnsi="Arial" w:cs="Arial"/>
        </w:rPr>
        <w:t>[DATE OF COMMENCEMENT:</w:t>
      </w:r>
      <w:r w:rsidR="00F41221">
        <w:rPr>
          <w:rFonts w:ascii="Arial" w:hAnsi="Arial" w:cs="Arial"/>
        </w:rPr>
        <w:t xml:space="preserve"> </w:t>
      </w:r>
      <w:r w:rsidR="00F41221" w:rsidRPr="00F41221">
        <w:rPr>
          <w:rFonts w:ascii="Arial" w:hAnsi="Arial" w:cs="Arial"/>
          <w:b/>
          <w:bCs/>
        </w:rPr>
        <w:t>13 August 2025</w:t>
      </w:r>
      <w:r w:rsidRPr="00B35B45">
        <w:rPr>
          <w:rFonts w:ascii="Arial" w:hAnsi="Arial" w:cs="Arial"/>
        </w:rPr>
        <w:t>]</w:t>
      </w:r>
    </w:p>
    <w:p w14:paraId="30392AA5" w14:textId="3501F934" w:rsidR="00B35B45" w:rsidRDefault="00B35B45" w:rsidP="00162235">
      <w:pPr>
        <w:spacing w:line="360" w:lineRule="auto"/>
        <w:jc w:val="both"/>
        <w:rPr>
          <w:rFonts w:ascii="Arial" w:hAnsi="Arial" w:cs="Arial"/>
        </w:rPr>
      </w:pPr>
      <w:r>
        <w:rPr>
          <w:rFonts w:ascii="Arial" w:hAnsi="Arial" w:cs="Arial"/>
        </w:rPr>
        <w:t>MAKANA</w:t>
      </w:r>
      <w:r w:rsidRPr="00B35B45">
        <w:rPr>
          <w:rFonts w:ascii="Arial" w:hAnsi="Arial" w:cs="Arial"/>
        </w:rPr>
        <w:t xml:space="preserve"> MUNICIPALITY</w:t>
      </w:r>
    </w:p>
    <w:p w14:paraId="2AEA2DDD" w14:textId="47D7F302" w:rsidR="00B35B45" w:rsidRDefault="00B35B45" w:rsidP="00162235">
      <w:pPr>
        <w:spacing w:line="360" w:lineRule="auto"/>
        <w:jc w:val="both"/>
        <w:rPr>
          <w:rFonts w:ascii="Arial" w:hAnsi="Arial" w:cs="Arial"/>
        </w:rPr>
      </w:pPr>
      <w:r w:rsidRPr="00B35B45">
        <w:rPr>
          <w:rFonts w:ascii="Arial" w:hAnsi="Arial" w:cs="Arial"/>
        </w:rPr>
        <w:t xml:space="preserve">BY-LAW RELATING TO </w:t>
      </w:r>
      <w:r w:rsidR="00B7226C">
        <w:rPr>
          <w:rFonts w:ascii="Arial" w:hAnsi="Arial" w:cs="Arial"/>
        </w:rPr>
        <w:t>SOLID WASTE MANAGEMENT BY-LAW</w:t>
      </w:r>
      <w:r w:rsidRPr="00B35B45">
        <w:rPr>
          <w:rFonts w:ascii="Arial" w:hAnsi="Arial" w:cs="Arial"/>
        </w:rPr>
        <w:t xml:space="preserve">APPROVED BY COUNCIL ON </w:t>
      </w:r>
      <w:r w:rsidR="00A360DE">
        <w:rPr>
          <w:rFonts w:ascii="Arial" w:hAnsi="Arial" w:cs="Arial"/>
        </w:rPr>
        <w:t>…</w:t>
      </w:r>
    </w:p>
    <w:p w14:paraId="74FE920E" w14:textId="59AD2BC6" w:rsidR="00B35B45" w:rsidRDefault="00B35B45" w:rsidP="00162235">
      <w:pPr>
        <w:spacing w:line="360" w:lineRule="auto"/>
        <w:jc w:val="both"/>
        <w:rPr>
          <w:rFonts w:ascii="Arial" w:hAnsi="Arial" w:cs="Arial"/>
        </w:rPr>
      </w:pPr>
      <w:r w:rsidRPr="00B35B45">
        <w:rPr>
          <w:rFonts w:ascii="Arial" w:hAnsi="Arial" w:cs="Arial"/>
        </w:rPr>
        <w:t>AND</w:t>
      </w:r>
    </w:p>
    <w:p w14:paraId="65B8C4E0" w14:textId="6375200C" w:rsidR="00B35B45" w:rsidRDefault="00B35B45" w:rsidP="00162235">
      <w:pPr>
        <w:spacing w:line="360" w:lineRule="auto"/>
        <w:jc w:val="both"/>
        <w:rPr>
          <w:rFonts w:ascii="Arial" w:hAnsi="Arial" w:cs="Arial"/>
        </w:rPr>
      </w:pPr>
      <w:r w:rsidRPr="00B35B45">
        <w:rPr>
          <w:rFonts w:ascii="Arial" w:hAnsi="Arial" w:cs="Arial"/>
        </w:rPr>
        <w:t>PROMULGATED IN TERMS OF SECTION 13 OF THE LOCAL GOVERNMENT: MUNICIPAL SYSTEMS ACT, 2000 (ACT 32 OF 2000)</w:t>
      </w:r>
    </w:p>
    <w:p w14:paraId="514E82A7" w14:textId="77777777" w:rsidR="00B35B45" w:rsidRDefault="00B35B45" w:rsidP="00162235">
      <w:pPr>
        <w:spacing w:line="360" w:lineRule="auto"/>
        <w:jc w:val="both"/>
        <w:rPr>
          <w:rFonts w:ascii="Arial" w:hAnsi="Arial" w:cs="Arial"/>
        </w:rPr>
      </w:pPr>
    </w:p>
    <w:p w14:paraId="2C496AB3" w14:textId="042F201F" w:rsidR="00B35B45" w:rsidRPr="00B35B45" w:rsidRDefault="00B35B45" w:rsidP="00162235">
      <w:pPr>
        <w:spacing w:line="360" w:lineRule="auto"/>
        <w:jc w:val="both"/>
        <w:rPr>
          <w:rFonts w:ascii="Arial" w:hAnsi="Arial" w:cs="Arial"/>
          <w:b/>
          <w:bCs/>
        </w:rPr>
      </w:pPr>
      <w:r w:rsidRPr="00B35B45">
        <w:rPr>
          <w:rFonts w:ascii="Arial" w:hAnsi="Arial" w:cs="Arial"/>
          <w:b/>
          <w:bCs/>
        </w:rPr>
        <w:t xml:space="preserve">MAKANA MUNICIPALITY </w:t>
      </w:r>
      <w:r w:rsidR="00B7226C">
        <w:rPr>
          <w:rFonts w:ascii="Arial" w:hAnsi="Arial" w:cs="Arial"/>
          <w:b/>
          <w:bCs/>
        </w:rPr>
        <w:t>SOLID WASTE MANAGEMENT BY-LAW</w:t>
      </w:r>
      <w:r w:rsidRPr="00B35B45">
        <w:rPr>
          <w:rFonts w:ascii="Arial" w:hAnsi="Arial" w:cs="Arial"/>
          <w:b/>
          <w:bCs/>
        </w:rPr>
        <w:t>BY-LAW (2025)</w:t>
      </w:r>
    </w:p>
    <w:p w14:paraId="68036EFA" w14:textId="0D9ACD71" w:rsidR="00B35B45" w:rsidRDefault="00B35B45" w:rsidP="00162235">
      <w:pPr>
        <w:spacing w:line="360" w:lineRule="auto"/>
        <w:jc w:val="both"/>
        <w:rPr>
          <w:rFonts w:ascii="Arial" w:hAnsi="Arial" w:cs="Arial"/>
        </w:rPr>
      </w:pPr>
      <w:r w:rsidRPr="00B35B45">
        <w:rPr>
          <w:rFonts w:ascii="Arial" w:hAnsi="Arial" w:cs="Arial"/>
        </w:rPr>
        <w:t>To give effect to the right contained in section 24 of the Constitution of the Republic of South Africa, 1996 and to regulate —</w:t>
      </w:r>
    </w:p>
    <w:p w14:paraId="59306BEC" w14:textId="06C81EAD" w:rsidR="00B35B45" w:rsidRDefault="00B35B45" w:rsidP="00162235">
      <w:pPr>
        <w:pStyle w:val="ListParagraph"/>
        <w:numPr>
          <w:ilvl w:val="0"/>
          <w:numId w:val="1"/>
        </w:numPr>
        <w:spacing w:line="360" w:lineRule="auto"/>
        <w:jc w:val="both"/>
        <w:rPr>
          <w:rFonts w:ascii="Arial" w:hAnsi="Arial" w:cs="Arial"/>
        </w:rPr>
      </w:pPr>
      <w:r w:rsidRPr="00B35B45">
        <w:rPr>
          <w:rFonts w:ascii="Arial" w:hAnsi="Arial" w:cs="Arial"/>
        </w:rPr>
        <w:t>the avoidance, minimisation, generation, collection, cleaning and disposal of waste; and</w:t>
      </w:r>
    </w:p>
    <w:p w14:paraId="42EFE7BE" w14:textId="464D9648" w:rsidR="00B35B45" w:rsidRDefault="00B35B45" w:rsidP="00162235">
      <w:pPr>
        <w:pStyle w:val="ListParagraph"/>
        <w:numPr>
          <w:ilvl w:val="0"/>
          <w:numId w:val="1"/>
        </w:numPr>
        <w:spacing w:line="360" w:lineRule="auto"/>
        <w:jc w:val="both"/>
        <w:rPr>
          <w:rFonts w:ascii="Arial" w:hAnsi="Arial" w:cs="Arial"/>
        </w:rPr>
      </w:pPr>
      <w:r w:rsidRPr="00B35B45">
        <w:rPr>
          <w:rFonts w:ascii="Arial" w:hAnsi="Arial" w:cs="Arial"/>
        </w:rPr>
        <w:t>matters related thereto.</w:t>
      </w:r>
    </w:p>
    <w:p w14:paraId="19A52FF3" w14:textId="3B52ED73" w:rsidR="00B35B45" w:rsidRDefault="00B35B45" w:rsidP="00162235">
      <w:pPr>
        <w:pStyle w:val="ListParagraph"/>
        <w:spacing w:line="360" w:lineRule="auto"/>
        <w:jc w:val="both"/>
        <w:rPr>
          <w:rFonts w:ascii="Arial" w:hAnsi="Arial" w:cs="Arial"/>
        </w:rPr>
      </w:pPr>
      <w:r w:rsidRPr="00B35B45">
        <w:rPr>
          <w:rFonts w:ascii="Arial" w:hAnsi="Arial" w:cs="Arial"/>
        </w:rPr>
        <w:t xml:space="preserve">Under the provisions of sections 156 (2) of the Constitution of the Republic of South Africa, 1996, and section 11 of the Local Government: Municipal Systems Act, 2000 (Act 32 of 2000) the </w:t>
      </w:r>
      <w:r>
        <w:rPr>
          <w:rFonts w:ascii="Arial" w:hAnsi="Arial" w:cs="Arial"/>
        </w:rPr>
        <w:t>Makana</w:t>
      </w:r>
      <w:r w:rsidRPr="00B35B45">
        <w:rPr>
          <w:rFonts w:ascii="Arial" w:hAnsi="Arial" w:cs="Arial"/>
        </w:rPr>
        <w:t xml:space="preserve"> Municipality enacts as follows:</w:t>
      </w:r>
    </w:p>
    <w:p w14:paraId="5E29D895" w14:textId="77777777" w:rsidR="0075653E" w:rsidRDefault="0075653E" w:rsidP="00162235">
      <w:pPr>
        <w:spacing w:line="360" w:lineRule="auto"/>
        <w:jc w:val="both"/>
        <w:rPr>
          <w:rFonts w:ascii="Arial" w:hAnsi="Arial" w:cs="Arial"/>
        </w:rPr>
      </w:pPr>
    </w:p>
    <w:p w14:paraId="3059254E" w14:textId="77777777" w:rsidR="001667E5" w:rsidRPr="00491277" w:rsidRDefault="001667E5" w:rsidP="00162235">
      <w:pPr>
        <w:spacing w:line="360" w:lineRule="auto"/>
        <w:jc w:val="both"/>
        <w:rPr>
          <w:rFonts w:ascii="Arial" w:hAnsi="Arial" w:cs="Arial"/>
          <w:b/>
          <w:bCs/>
          <w:shd w:val="clear" w:color="auto" w:fill="FFFF00"/>
        </w:rPr>
      </w:pPr>
      <w:bookmarkStart w:id="0" w:name="_Hlk200357730"/>
      <w:r w:rsidRPr="00491277">
        <w:rPr>
          <w:rFonts w:ascii="Arial" w:hAnsi="Arial" w:cs="Arial"/>
          <w:b/>
          <w:bCs/>
        </w:rPr>
        <w:t>Draft Makana Local Municipality</w:t>
      </w:r>
    </w:p>
    <w:p w14:paraId="66F90045" w14:textId="7870CD75" w:rsidR="001667E5" w:rsidRPr="00491277" w:rsidRDefault="00B7226C" w:rsidP="00162235">
      <w:pPr>
        <w:spacing w:line="360" w:lineRule="auto"/>
        <w:jc w:val="both"/>
        <w:rPr>
          <w:rFonts w:ascii="Arial" w:hAnsi="Arial" w:cs="Arial"/>
          <w:b/>
          <w:bCs/>
        </w:rPr>
      </w:pPr>
      <w:r>
        <w:rPr>
          <w:rFonts w:ascii="Arial" w:hAnsi="Arial" w:cs="Arial"/>
          <w:b/>
          <w:bCs/>
        </w:rPr>
        <w:lastRenderedPageBreak/>
        <w:t>SOLID WASTE MANAGEMENT BY-LAW</w:t>
      </w:r>
    </w:p>
    <w:p w14:paraId="798C3639" w14:textId="77777777" w:rsidR="001667E5" w:rsidRPr="00491277" w:rsidRDefault="001667E5" w:rsidP="00162235">
      <w:pPr>
        <w:spacing w:line="360" w:lineRule="auto"/>
        <w:jc w:val="both"/>
        <w:rPr>
          <w:rFonts w:ascii="Arial" w:hAnsi="Arial" w:cs="Arial"/>
        </w:rPr>
      </w:pPr>
    </w:p>
    <w:p w14:paraId="13091CC6" w14:textId="77777777" w:rsidR="001667E5" w:rsidRPr="00491277" w:rsidRDefault="001667E5" w:rsidP="00162235">
      <w:pPr>
        <w:spacing w:line="360" w:lineRule="auto"/>
        <w:jc w:val="both"/>
        <w:rPr>
          <w:rFonts w:ascii="Arial" w:hAnsi="Arial" w:cs="Arial"/>
        </w:rPr>
      </w:pPr>
      <w:r w:rsidRPr="00491277">
        <w:rPr>
          <w:rFonts w:ascii="Arial" w:hAnsi="Arial" w:cs="Arial"/>
          <w:b/>
          <w:bCs/>
        </w:rPr>
        <w:t>NOTICE IS HEREBY GIVEN</w:t>
      </w:r>
      <w:r w:rsidRPr="00491277">
        <w:rPr>
          <w:rFonts w:ascii="Arial" w:hAnsi="Arial" w:cs="Arial"/>
        </w:rPr>
        <w:t xml:space="preserve"> that the Makana Local Municipal Council has enacted, by way of resolution, in terms of section 13(a) of the Local Government: Municipal Systems Act, 2000 (Act No. 32 of 2000), the Waste Removal By-law, 2025, as contained hereunder. </w:t>
      </w:r>
    </w:p>
    <w:p w14:paraId="5FA19957" w14:textId="77777777" w:rsidR="001667E5" w:rsidRPr="00491277" w:rsidRDefault="001667E5" w:rsidP="00162235">
      <w:pPr>
        <w:spacing w:line="360" w:lineRule="auto"/>
        <w:jc w:val="both"/>
        <w:rPr>
          <w:rFonts w:ascii="Arial" w:hAnsi="Arial" w:cs="Arial"/>
        </w:rPr>
      </w:pPr>
      <w:r w:rsidRPr="00491277">
        <w:rPr>
          <w:rFonts w:ascii="Arial" w:hAnsi="Arial" w:cs="Arial"/>
        </w:rPr>
        <w:t>This By-law has been promulgated by the Municipality to give effect to the right contained in section 24 of the Constitution of the Republic of South Africa, 1996, and to regulate the avoidance, minimisation, generation, collection, cleaning, and disposal of waste under the provisions of section 156(2) of the Constitution of the Republic of South Africa, 1996, and section 9(3)(a)-(d) of the National Environmental Management: Waste Act, 2008 (Act No. 59 of 2008).</w:t>
      </w:r>
    </w:p>
    <w:p w14:paraId="55848E66" w14:textId="77777777" w:rsidR="001667E5" w:rsidRPr="00491277" w:rsidRDefault="001667E5" w:rsidP="00162235">
      <w:pPr>
        <w:spacing w:line="360" w:lineRule="auto"/>
        <w:jc w:val="both"/>
        <w:rPr>
          <w:rFonts w:ascii="Arial" w:hAnsi="Arial" w:cs="Arial"/>
        </w:rPr>
      </w:pPr>
    </w:p>
    <w:p w14:paraId="5957B931" w14:textId="77777777" w:rsidR="001667E5" w:rsidRPr="00491277" w:rsidRDefault="001667E5" w:rsidP="00162235">
      <w:pPr>
        <w:spacing w:line="360" w:lineRule="auto"/>
        <w:jc w:val="both"/>
        <w:rPr>
          <w:rFonts w:ascii="Arial" w:hAnsi="Arial" w:cs="Arial"/>
          <w:bCs/>
        </w:rPr>
      </w:pPr>
      <w:r w:rsidRPr="00491277">
        <w:rPr>
          <w:rFonts w:ascii="Arial" w:hAnsi="Arial" w:cs="Arial"/>
          <w:b/>
          <w:bCs/>
        </w:rPr>
        <w:t>WASTE REMOVAL BY-LAW, 2025</w:t>
      </w:r>
    </w:p>
    <w:p w14:paraId="15687A59" w14:textId="77777777" w:rsidR="001667E5" w:rsidRPr="00491277" w:rsidRDefault="001667E5" w:rsidP="00162235">
      <w:pPr>
        <w:spacing w:line="360" w:lineRule="auto"/>
        <w:jc w:val="both"/>
        <w:rPr>
          <w:rFonts w:ascii="Arial" w:hAnsi="Arial" w:cs="Arial"/>
        </w:rPr>
      </w:pPr>
      <w:r w:rsidRPr="00491277">
        <w:rPr>
          <w:rFonts w:ascii="Arial" w:hAnsi="Arial" w:cs="Arial"/>
        </w:rPr>
        <w:t>To regulate and provide for waste management services including collection and removal of solid waste; to ensure that all practices concerning waste management are aligned to the Constitution of the Republic of South Africa, 1996, the National Environmental Management: Waste Act, 2008 and the Local Government: Municipal Systems Act, 2000 and to provide for mechanisms; forms; to impose penalties for dumping and other offences and to provide for matters incidental thereto, to ensure a sustainable safe and healthy environment within the jurisdiction of the Municipality.</w:t>
      </w:r>
    </w:p>
    <w:p w14:paraId="642A713C" w14:textId="77777777" w:rsidR="001667E5" w:rsidRPr="00491277" w:rsidRDefault="001667E5" w:rsidP="00162235">
      <w:pPr>
        <w:spacing w:line="360" w:lineRule="auto"/>
        <w:jc w:val="both"/>
        <w:rPr>
          <w:rFonts w:ascii="Arial" w:hAnsi="Arial" w:cs="Arial"/>
        </w:rPr>
      </w:pPr>
    </w:p>
    <w:p w14:paraId="4B4700E2" w14:textId="77777777" w:rsidR="001667E5" w:rsidRPr="00491277" w:rsidRDefault="001667E5" w:rsidP="00162235">
      <w:pPr>
        <w:spacing w:line="360" w:lineRule="auto"/>
        <w:jc w:val="both"/>
        <w:rPr>
          <w:rFonts w:ascii="Arial" w:hAnsi="Arial" w:cs="Arial"/>
          <w:bCs/>
        </w:rPr>
      </w:pPr>
      <w:bookmarkStart w:id="1" w:name="_Toc477084327"/>
      <w:r w:rsidRPr="00491277">
        <w:rPr>
          <w:rFonts w:ascii="Arial" w:hAnsi="Arial" w:cs="Arial"/>
          <w:b/>
          <w:bCs/>
        </w:rPr>
        <w:t>PREAMBLE</w:t>
      </w:r>
      <w:bookmarkEnd w:id="1"/>
    </w:p>
    <w:p w14:paraId="7DF9C221" w14:textId="77777777" w:rsidR="001667E5" w:rsidRPr="00491277" w:rsidRDefault="001667E5" w:rsidP="00162235">
      <w:pPr>
        <w:spacing w:line="360" w:lineRule="auto"/>
        <w:jc w:val="both"/>
        <w:rPr>
          <w:rFonts w:ascii="Arial" w:hAnsi="Arial" w:cs="Arial"/>
        </w:rPr>
      </w:pPr>
      <w:r w:rsidRPr="00491277">
        <w:rPr>
          <w:rFonts w:ascii="Arial" w:hAnsi="Arial" w:cs="Arial"/>
          <w:b/>
          <w:bCs/>
        </w:rPr>
        <w:t>WHEREAS</w:t>
      </w:r>
      <w:r w:rsidRPr="00491277">
        <w:rPr>
          <w:rFonts w:ascii="Arial" w:hAnsi="Arial" w:cs="Arial"/>
        </w:rPr>
        <w:t xml:space="preserve"> the Makana Local Municipality has a Constitutional obligation to provide services including refuse removal, refuse dumps, refuse collection and solid waste </w:t>
      </w:r>
      <w:proofErr w:type="gramStart"/>
      <w:r w:rsidRPr="00491277">
        <w:rPr>
          <w:rFonts w:ascii="Arial" w:hAnsi="Arial" w:cs="Arial"/>
        </w:rPr>
        <w:t>disposal;</w:t>
      </w:r>
      <w:proofErr w:type="gramEnd"/>
    </w:p>
    <w:p w14:paraId="719958A2" w14:textId="77777777" w:rsidR="001667E5" w:rsidRPr="00491277" w:rsidRDefault="001667E5" w:rsidP="00162235">
      <w:pPr>
        <w:spacing w:line="360" w:lineRule="auto"/>
        <w:jc w:val="both"/>
        <w:rPr>
          <w:rFonts w:ascii="Arial" w:hAnsi="Arial" w:cs="Arial"/>
        </w:rPr>
      </w:pPr>
      <w:r w:rsidRPr="00491277">
        <w:rPr>
          <w:rFonts w:ascii="Arial" w:hAnsi="Arial" w:cs="Arial"/>
          <w:b/>
          <w:bCs/>
        </w:rPr>
        <w:t xml:space="preserve">WHEREAS </w:t>
      </w:r>
      <w:r w:rsidRPr="00491277">
        <w:rPr>
          <w:rFonts w:ascii="Arial" w:hAnsi="Arial" w:cs="Arial"/>
        </w:rPr>
        <w:t xml:space="preserve">the Municipality has legislative competence to regulate and manage waste, to ensure a clean, healthy, and sustainable environment, and to protect the rights of </w:t>
      </w:r>
      <w:proofErr w:type="gramStart"/>
      <w:r w:rsidRPr="00491277">
        <w:rPr>
          <w:rFonts w:ascii="Arial" w:hAnsi="Arial" w:cs="Arial"/>
        </w:rPr>
        <w:t>individuals;</w:t>
      </w:r>
      <w:proofErr w:type="gramEnd"/>
      <w:r w:rsidRPr="00491277">
        <w:rPr>
          <w:rFonts w:ascii="Arial" w:hAnsi="Arial" w:cs="Arial"/>
        </w:rPr>
        <w:t xml:space="preserve"> </w:t>
      </w:r>
    </w:p>
    <w:p w14:paraId="22EA2761" w14:textId="77777777" w:rsidR="001667E5" w:rsidRPr="00491277" w:rsidRDefault="001667E5" w:rsidP="00162235">
      <w:pPr>
        <w:spacing w:line="360" w:lineRule="auto"/>
        <w:jc w:val="both"/>
        <w:rPr>
          <w:rFonts w:ascii="Arial" w:hAnsi="Arial" w:cs="Arial"/>
        </w:rPr>
      </w:pPr>
      <w:r w:rsidRPr="00491277">
        <w:rPr>
          <w:rFonts w:ascii="Arial" w:hAnsi="Arial" w:cs="Arial"/>
          <w:b/>
          <w:bCs/>
        </w:rPr>
        <w:lastRenderedPageBreak/>
        <w:t>WHEREAS</w:t>
      </w:r>
      <w:r w:rsidRPr="00491277">
        <w:rPr>
          <w:rFonts w:ascii="Arial" w:hAnsi="Arial" w:cs="Arial"/>
        </w:rPr>
        <w:t xml:space="preserve"> poor waste management practices adversely affect the environment and the quality of life of communities within and beyond municipal </w:t>
      </w:r>
      <w:proofErr w:type="gramStart"/>
      <w:r w:rsidRPr="00491277">
        <w:rPr>
          <w:rFonts w:ascii="Arial" w:hAnsi="Arial" w:cs="Arial"/>
        </w:rPr>
        <w:t>boundaries;</w:t>
      </w:r>
      <w:proofErr w:type="gramEnd"/>
    </w:p>
    <w:p w14:paraId="0BF576B4" w14:textId="77777777" w:rsidR="001667E5" w:rsidRPr="00491277" w:rsidRDefault="001667E5" w:rsidP="00162235">
      <w:pPr>
        <w:spacing w:line="360" w:lineRule="auto"/>
        <w:jc w:val="both"/>
        <w:rPr>
          <w:rFonts w:ascii="Arial" w:hAnsi="Arial" w:cs="Arial"/>
        </w:rPr>
      </w:pPr>
      <w:r w:rsidRPr="00491277">
        <w:rPr>
          <w:rFonts w:ascii="Arial" w:hAnsi="Arial" w:cs="Arial"/>
          <w:b/>
          <w:bCs/>
        </w:rPr>
        <w:t>WHEREAS</w:t>
      </w:r>
      <w:r w:rsidRPr="00491277">
        <w:rPr>
          <w:rFonts w:ascii="Arial" w:hAnsi="Arial" w:cs="Arial"/>
        </w:rPr>
        <w:t xml:space="preserve"> the Municipality is committed to ensure that all residents, organisations, institutions, businesses, visitors, tourists and government departments </w:t>
      </w:r>
      <w:proofErr w:type="gramStart"/>
      <w:r w:rsidRPr="00491277">
        <w:rPr>
          <w:rFonts w:ascii="Arial" w:hAnsi="Arial" w:cs="Arial"/>
        </w:rPr>
        <w:t>are able to</w:t>
      </w:r>
      <w:proofErr w:type="gramEnd"/>
      <w:r w:rsidRPr="00491277">
        <w:rPr>
          <w:rFonts w:ascii="Arial" w:hAnsi="Arial" w:cs="Arial"/>
        </w:rPr>
        <w:t xml:space="preserve"> access services from a legitimate waste management service </w:t>
      </w:r>
      <w:proofErr w:type="gramStart"/>
      <w:r w:rsidRPr="00491277">
        <w:rPr>
          <w:rFonts w:ascii="Arial" w:hAnsi="Arial" w:cs="Arial"/>
        </w:rPr>
        <w:t>provider;</w:t>
      </w:r>
      <w:proofErr w:type="gramEnd"/>
    </w:p>
    <w:p w14:paraId="62D78F49" w14:textId="77777777" w:rsidR="001667E5" w:rsidRPr="00491277" w:rsidRDefault="001667E5" w:rsidP="00162235">
      <w:pPr>
        <w:spacing w:line="360" w:lineRule="auto"/>
        <w:jc w:val="both"/>
        <w:rPr>
          <w:rFonts w:ascii="Arial" w:hAnsi="Arial" w:cs="Arial"/>
        </w:rPr>
      </w:pPr>
      <w:r w:rsidRPr="00491277">
        <w:rPr>
          <w:rFonts w:ascii="Arial" w:hAnsi="Arial" w:cs="Arial"/>
          <w:b/>
          <w:bCs/>
        </w:rPr>
        <w:t>WHEREAS</w:t>
      </w:r>
      <w:r w:rsidRPr="00491277">
        <w:rPr>
          <w:rFonts w:ascii="Arial" w:hAnsi="Arial" w:cs="Arial"/>
        </w:rPr>
        <w:t xml:space="preserve"> the Municipality wishes to regulate waste collection, separation, storage, transportation, processing, treatment, recycling, reuse and disposal of waste including littering and illegal dumping and the regulation of facilities used for the management of waste, with the </w:t>
      </w:r>
      <w:proofErr w:type="gramStart"/>
      <w:r w:rsidRPr="00491277">
        <w:rPr>
          <w:rFonts w:ascii="Arial" w:hAnsi="Arial" w:cs="Arial"/>
        </w:rPr>
        <w:t>ultimate aim</w:t>
      </w:r>
      <w:proofErr w:type="gramEnd"/>
      <w:r w:rsidRPr="00491277">
        <w:rPr>
          <w:rFonts w:ascii="Arial" w:hAnsi="Arial" w:cs="Arial"/>
        </w:rPr>
        <w:t xml:space="preserve"> of avoiding or minimising the generation and impact of </w:t>
      </w:r>
      <w:proofErr w:type="gramStart"/>
      <w:r w:rsidRPr="00491277">
        <w:rPr>
          <w:rFonts w:ascii="Arial" w:hAnsi="Arial" w:cs="Arial"/>
        </w:rPr>
        <w:t>waste;</w:t>
      </w:r>
      <w:proofErr w:type="gramEnd"/>
    </w:p>
    <w:p w14:paraId="02A0D0B2" w14:textId="77777777" w:rsidR="001667E5" w:rsidRPr="00491277" w:rsidRDefault="001667E5" w:rsidP="00162235">
      <w:pPr>
        <w:spacing w:line="360" w:lineRule="auto"/>
        <w:jc w:val="both"/>
        <w:rPr>
          <w:rFonts w:ascii="Arial" w:hAnsi="Arial" w:cs="Arial"/>
        </w:rPr>
      </w:pPr>
      <w:r w:rsidRPr="00491277">
        <w:rPr>
          <w:rFonts w:ascii="Arial" w:hAnsi="Arial" w:cs="Arial"/>
          <w:b/>
          <w:bCs/>
        </w:rPr>
        <w:t>AND WHEREAS</w:t>
      </w:r>
      <w:r w:rsidRPr="00491277">
        <w:rPr>
          <w:rFonts w:ascii="Arial" w:hAnsi="Arial" w:cs="Arial"/>
        </w:rPr>
        <w:t xml:space="preserve"> the Municipality promotes the waste hierarchy approach as outlined in the National Waste Management Strategy.</w:t>
      </w:r>
    </w:p>
    <w:p w14:paraId="6E72E2BA" w14:textId="77777777" w:rsidR="001667E5" w:rsidRDefault="001667E5" w:rsidP="00162235">
      <w:pPr>
        <w:spacing w:line="360" w:lineRule="auto"/>
        <w:jc w:val="both"/>
        <w:rPr>
          <w:rFonts w:ascii="Arial" w:hAnsi="Arial" w:cs="Arial"/>
        </w:rPr>
      </w:pPr>
      <w:r w:rsidRPr="00491277">
        <w:rPr>
          <w:rFonts w:ascii="Arial" w:hAnsi="Arial" w:cs="Arial"/>
          <w:b/>
          <w:bCs/>
        </w:rPr>
        <w:t>BE IT ENACTED</w:t>
      </w:r>
      <w:r w:rsidRPr="00491277">
        <w:rPr>
          <w:rFonts w:ascii="Arial" w:hAnsi="Arial" w:cs="Arial"/>
        </w:rPr>
        <w:t xml:space="preserve"> by the Makana Local Municipality as follows: -</w:t>
      </w:r>
    </w:p>
    <w:p w14:paraId="777B62F3" w14:textId="77777777" w:rsidR="001667E5" w:rsidRDefault="001667E5" w:rsidP="00162235">
      <w:pPr>
        <w:spacing w:line="360" w:lineRule="auto"/>
        <w:jc w:val="both"/>
        <w:rPr>
          <w:rFonts w:ascii="Arial" w:hAnsi="Arial" w:cs="Arial"/>
        </w:rPr>
      </w:pPr>
    </w:p>
    <w:p w14:paraId="73D6A37B" w14:textId="77777777" w:rsidR="001667E5" w:rsidRDefault="001667E5" w:rsidP="00162235">
      <w:pPr>
        <w:spacing w:line="360" w:lineRule="auto"/>
        <w:jc w:val="both"/>
        <w:rPr>
          <w:rFonts w:ascii="Arial" w:hAnsi="Arial" w:cs="Arial"/>
        </w:rPr>
      </w:pPr>
    </w:p>
    <w:p w14:paraId="46DC281B" w14:textId="77777777" w:rsidR="001667E5" w:rsidRDefault="001667E5" w:rsidP="00162235">
      <w:pPr>
        <w:spacing w:line="360" w:lineRule="auto"/>
        <w:jc w:val="both"/>
        <w:rPr>
          <w:rFonts w:ascii="Arial" w:hAnsi="Arial" w:cs="Arial"/>
        </w:rPr>
      </w:pPr>
    </w:p>
    <w:p w14:paraId="6B809D0B" w14:textId="77777777" w:rsidR="001667E5" w:rsidRDefault="001667E5" w:rsidP="00162235">
      <w:pPr>
        <w:spacing w:line="360" w:lineRule="auto"/>
        <w:jc w:val="both"/>
        <w:rPr>
          <w:rFonts w:ascii="Arial" w:hAnsi="Arial" w:cs="Arial"/>
        </w:rPr>
      </w:pPr>
    </w:p>
    <w:p w14:paraId="060221FD" w14:textId="77777777" w:rsidR="001667E5" w:rsidRDefault="001667E5" w:rsidP="00162235">
      <w:pPr>
        <w:spacing w:line="360" w:lineRule="auto"/>
        <w:jc w:val="both"/>
        <w:rPr>
          <w:rFonts w:ascii="Arial" w:hAnsi="Arial" w:cs="Arial"/>
        </w:rPr>
      </w:pPr>
    </w:p>
    <w:p w14:paraId="74611714" w14:textId="77777777" w:rsidR="001667E5" w:rsidRDefault="001667E5" w:rsidP="00162235">
      <w:pPr>
        <w:spacing w:line="360" w:lineRule="auto"/>
        <w:jc w:val="both"/>
        <w:rPr>
          <w:rFonts w:ascii="Arial" w:hAnsi="Arial" w:cs="Arial"/>
        </w:rPr>
      </w:pPr>
    </w:p>
    <w:p w14:paraId="30293936" w14:textId="77777777" w:rsidR="001667E5" w:rsidRDefault="001667E5" w:rsidP="00162235">
      <w:pPr>
        <w:spacing w:line="360" w:lineRule="auto"/>
        <w:jc w:val="both"/>
        <w:rPr>
          <w:rFonts w:ascii="Arial" w:hAnsi="Arial" w:cs="Arial"/>
        </w:rPr>
      </w:pPr>
    </w:p>
    <w:p w14:paraId="0C39D2E2" w14:textId="77777777" w:rsidR="001667E5" w:rsidRDefault="001667E5" w:rsidP="00162235">
      <w:pPr>
        <w:spacing w:line="360" w:lineRule="auto"/>
        <w:jc w:val="both"/>
        <w:rPr>
          <w:rFonts w:ascii="Arial" w:hAnsi="Arial" w:cs="Arial"/>
        </w:rPr>
      </w:pPr>
    </w:p>
    <w:p w14:paraId="6B21CF5F" w14:textId="77777777" w:rsidR="001667E5" w:rsidRDefault="001667E5" w:rsidP="00162235">
      <w:pPr>
        <w:spacing w:line="360" w:lineRule="auto"/>
        <w:jc w:val="both"/>
        <w:rPr>
          <w:rFonts w:ascii="Arial" w:hAnsi="Arial" w:cs="Arial"/>
        </w:rPr>
      </w:pPr>
    </w:p>
    <w:p w14:paraId="40A98059" w14:textId="77777777" w:rsidR="001667E5" w:rsidRDefault="001667E5" w:rsidP="00162235">
      <w:pPr>
        <w:spacing w:line="360" w:lineRule="auto"/>
        <w:jc w:val="both"/>
        <w:rPr>
          <w:rFonts w:ascii="Arial" w:hAnsi="Arial" w:cs="Arial"/>
        </w:rPr>
      </w:pPr>
    </w:p>
    <w:p w14:paraId="0B876BC0" w14:textId="77777777" w:rsidR="001667E5" w:rsidRDefault="001667E5" w:rsidP="00162235">
      <w:pPr>
        <w:spacing w:line="360" w:lineRule="auto"/>
        <w:jc w:val="both"/>
        <w:rPr>
          <w:rFonts w:ascii="Arial" w:hAnsi="Arial" w:cs="Arial"/>
        </w:rPr>
      </w:pPr>
    </w:p>
    <w:p w14:paraId="44D7DDE0" w14:textId="77777777" w:rsidR="001667E5" w:rsidRDefault="001667E5" w:rsidP="00162235">
      <w:pPr>
        <w:spacing w:line="360" w:lineRule="auto"/>
        <w:jc w:val="both"/>
        <w:rPr>
          <w:rFonts w:ascii="Arial" w:hAnsi="Arial" w:cs="Arial"/>
        </w:rPr>
      </w:pPr>
    </w:p>
    <w:p w14:paraId="5373D086" w14:textId="77777777" w:rsidR="00B7226C" w:rsidRDefault="00B7226C" w:rsidP="00162235">
      <w:pPr>
        <w:spacing w:line="360" w:lineRule="auto"/>
        <w:jc w:val="both"/>
        <w:rPr>
          <w:rFonts w:ascii="Arial" w:hAnsi="Arial" w:cs="Arial"/>
        </w:rPr>
      </w:pPr>
    </w:p>
    <w:p w14:paraId="4184B470" w14:textId="77777777" w:rsidR="00B7226C" w:rsidRPr="00491277" w:rsidRDefault="00B7226C" w:rsidP="00162235">
      <w:pPr>
        <w:spacing w:line="360" w:lineRule="auto"/>
        <w:jc w:val="both"/>
        <w:rPr>
          <w:rFonts w:ascii="Arial" w:hAnsi="Arial" w:cs="Arial"/>
        </w:rPr>
      </w:pPr>
    </w:p>
    <w:p w14:paraId="4870DDE7" w14:textId="77777777" w:rsidR="001667E5" w:rsidRPr="00491277" w:rsidRDefault="001667E5" w:rsidP="00162235">
      <w:pPr>
        <w:spacing w:line="360" w:lineRule="auto"/>
        <w:jc w:val="both"/>
        <w:rPr>
          <w:rFonts w:ascii="Arial" w:hAnsi="Arial" w:cs="Arial"/>
          <w:b/>
          <w:bCs/>
        </w:rPr>
      </w:pPr>
      <w:bookmarkStart w:id="2" w:name="_Toc477084328"/>
      <w:bookmarkStart w:id="3" w:name="_Hlk200358563"/>
      <w:bookmarkEnd w:id="0"/>
      <w:r w:rsidRPr="00491277">
        <w:rPr>
          <w:rFonts w:ascii="Arial" w:hAnsi="Arial" w:cs="Arial"/>
          <w:b/>
          <w:bCs/>
        </w:rPr>
        <w:lastRenderedPageBreak/>
        <w:t>CHAPTER 1</w:t>
      </w:r>
    </w:p>
    <w:p w14:paraId="2CFDB9B7" w14:textId="77777777" w:rsidR="001667E5" w:rsidRPr="00491277" w:rsidRDefault="001667E5" w:rsidP="00162235">
      <w:pPr>
        <w:spacing w:line="360" w:lineRule="auto"/>
        <w:jc w:val="both"/>
        <w:rPr>
          <w:rFonts w:ascii="Arial" w:hAnsi="Arial" w:cs="Arial"/>
          <w:b/>
          <w:bCs/>
        </w:rPr>
      </w:pPr>
      <w:r w:rsidRPr="00491277">
        <w:rPr>
          <w:rFonts w:ascii="Arial" w:hAnsi="Arial" w:cs="Arial"/>
          <w:b/>
          <w:bCs/>
        </w:rPr>
        <w:t xml:space="preserve">INTERPRETATION </w:t>
      </w:r>
    </w:p>
    <w:p w14:paraId="1CCA704F" w14:textId="77777777" w:rsidR="001667E5" w:rsidRPr="00491277" w:rsidRDefault="001667E5" w:rsidP="00162235">
      <w:pPr>
        <w:spacing w:line="360" w:lineRule="auto"/>
        <w:jc w:val="both"/>
        <w:rPr>
          <w:rFonts w:ascii="Arial" w:hAnsi="Arial" w:cs="Arial"/>
        </w:rPr>
      </w:pPr>
    </w:p>
    <w:p w14:paraId="1D433D79" w14:textId="77777777" w:rsidR="001667E5" w:rsidRPr="00491277" w:rsidRDefault="001667E5" w:rsidP="00162235">
      <w:pPr>
        <w:pStyle w:val="ListParagraph"/>
        <w:numPr>
          <w:ilvl w:val="0"/>
          <w:numId w:val="2"/>
        </w:numPr>
        <w:suppressAutoHyphens/>
        <w:autoSpaceDN w:val="0"/>
        <w:spacing w:before="120" w:after="240" w:line="360" w:lineRule="auto"/>
        <w:contextualSpacing w:val="0"/>
        <w:jc w:val="both"/>
        <w:textAlignment w:val="baseline"/>
        <w:rPr>
          <w:rFonts w:ascii="Arial" w:hAnsi="Arial" w:cs="Arial"/>
          <w:bCs/>
        </w:rPr>
      </w:pPr>
      <w:r w:rsidRPr="00491277">
        <w:rPr>
          <w:rFonts w:ascii="Arial" w:hAnsi="Arial" w:cs="Arial"/>
          <w:b/>
          <w:bCs/>
        </w:rPr>
        <w:t>Definitions</w:t>
      </w:r>
      <w:bookmarkEnd w:id="2"/>
      <w:r w:rsidRPr="00491277">
        <w:rPr>
          <w:rFonts w:ascii="Arial" w:hAnsi="Arial" w:cs="Arial"/>
          <w:b/>
          <w:bCs/>
        </w:rPr>
        <w:t xml:space="preserve"> </w:t>
      </w:r>
    </w:p>
    <w:p w14:paraId="379A1C54" w14:textId="77777777" w:rsidR="001667E5" w:rsidRPr="001667E5" w:rsidRDefault="001667E5" w:rsidP="00162235">
      <w:pPr>
        <w:suppressAutoHyphens/>
        <w:autoSpaceDN w:val="0"/>
        <w:spacing w:before="120" w:after="240" w:line="360" w:lineRule="auto"/>
        <w:jc w:val="both"/>
        <w:textAlignment w:val="baseline"/>
        <w:rPr>
          <w:rFonts w:ascii="Arial" w:hAnsi="Arial" w:cs="Arial"/>
        </w:rPr>
      </w:pPr>
      <w:r w:rsidRPr="001667E5">
        <w:rPr>
          <w:rFonts w:ascii="Arial" w:hAnsi="Arial" w:cs="Arial"/>
        </w:rPr>
        <w:t xml:space="preserve">In this By-law, unless the context indicates otherwise - </w:t>
      </w:r>
    </w:p>
    <w:p w14:paraId="2E3DA665" w14:textId="77777777" w:rsidR="001667E5" w:rsidRPr="00491277" w:rsidRDefault="001667E5" w:rsidP="00162235">
      <w:pPr>
        <w:spacing w:line="360" w:lineRule="auto"/>
        <w:jc w:val="both"/>
        <w:rPr>
          <w:rFonts w:ascii="Arial" w:hAnsi="Arial" w:cs="Arial"/>
        </w:rPr>
      </w:pPr>
      <w:r w:rsidRPr="00491277">
        <w:rPr>
          <w:rFonts w:ascii="Arial" w:hAnsi="Arial" w:cs="Arial"/>
          <w:b/>
          <w:bCs/>
        </w:rPr>
        <w:t>"</w:t>
      </w:r>
      <w:proofErr w:type="gramStart"/>
      <w:r w:rsidRPr="00491277">
        <w:rPr>
          <w:rFonts w:ascii="Arial" w:hAnsi="Arial" w:cs="Arial"/>
          <w:b/>
          <w:bCs/>
        </w:rPr>
        <w:t>authorised</w:t>
      </w:r>
      <w:proofErr w:type="gramEnd"/>
      <w:r w:rsidRPr="00491277">
        <w:rPr>
          <w:rFonts w:ascii="Arial" w:hAnsi="Arial" w:cs="Arial"/>
          <w:b/>
          <w:bCs/>
        </w:rPr>
        <w:t xml:space="preserve"> official"</w:t>
      </w:r>
      <w:r w:rsidRPr="00491277">
        <w:rPr>
          <w:rFonts w:ascii="Arial" w:hAnsi="Arial" w:cs="Arial"/>
        </w:rPr>
        <w:t xml:space="preserve"> means any official authorised to administer, implement and enforce the provisions of this By-law, including but not limited – </w:t>
      </w:r>
    </w:p>
    <w:p w14:paraId="0E254F67" w14:textId="77777777" w:rsidR="001667E5" w:rsidRPr="00491277" w:rsidRDefault="001667E5" w:rsidP="00162235">
      <w:pPr>
        <w:pStyle w:val="ListParagraph"/>
        <w:numPr>
          <w:ilvl w:val="0"/>
          <w:numId w:val="3"/>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peace officers as contemplated in section 334 of the Criminal Procedure Act, 1977 (Act No. 51 of 1977</w:t>
      </w:r>
      <w:proofErr w:type="gramStart"/>
      <w:r w:rsidRPr="00491277">
        <w:rPr>
          <w:rFonts w:ascii="Arial" w:hAnsi="Arial" w:cs="Arial"/>
        </w:rPr>
        <w:t>);</w:t>
      </w:r>
      <w:proofErr w:type="gramEnd"/>
      <w:r w:rsidRPr="00491277">
        <w:rPr>
          <w:rFonts w:ascii="Arial" w:hAnsi="Arial" w:cs="Arial"/>
        </w:rPr>
        <w:t xml:space="preserve"> </w:t>
      </w:r>
    </w:p>
    <w:p w14:paraId="4863ECAC" w14:textId="77777777" w:rsidR="001667E5" w:rsidRPr="00491277" w:rsidRDefault="001667E5" w:rsidP="00162235">
      <w:pPr>
        <w:pStyle w:val="ListParagraph"/>
        <w:numPr>
          <w:ilvl w:val="0"/>
          <w:numId w:val="3"/>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municipal police officers as contemplated in the South African Police Service Act, 1995 (Act No. 68 of 1995); and</w:t>
      </w:r>
    </w:p>
    <w:p w14:paraId="3C7B5C8C" w14:textId="77777777" w:rsidR="001667E5" w:rsidRPr="00491277" w:rsidRDefault="001667E5" w:rsidP="00162235">
      <w:pPr>
        <w:pStyle w:val="ListParagraph"/>
        <w:numPr>
          <w:ilvl w:val="0"/>
          <w:numId w:val="3"/>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such employees, agents, delegated nominees, representatives and contractors of the Municipality as are specifically authorised by the Municipality in this </w:t>
      </w:r>
      <w:proofErr w:type="gramStart"/>
      <w:r w:rsidRPr="00491277">
        <w:rPr>
          <w:rFonts w:ascii="Arial" w:hAnsi="Arial" w:cs="Arial"/>
        </w:rPr>
        <w:t>regard;</w:t>
      </w:r>
      <w:proofErr w:type="gramEnd"/>
    </w:p>
    <w:p w14:paraId="639A4D6F" w14:textId="77777777" w:rsidR="001667E5" w:rsidRPr="00491277" w:rsidRDefault="001667E5" w:rsidP="00162235">
      <w:pPr>
        <w:spacing w:line="360" w:lineRule="auto"/>
        <w:jc w:val="both"/>
        <w:rPr>
          <w:rFonts w:ascii="Arial" w:hAnsi="Arial" w:cs="Arial"/>
        </w:rPr>
      </w:pPr>
      <w:r w:rsidRPr="00491277">
        <w:rPr>
          <w:rFonts w:ascii="Arial" w:hAnsi="Arial" w:cs="Arial"/>
          <w:b/>
          <w:bCs/>
        </w:rPr>
        <w:t>‘‘accredited service provider’’</w:t>
      </w:r>
      <w:r w:rsidRPr="00491277">
        <w:rPr>
          <w:rFonts w:ascii="Arial" w:hAnsi="Arial" w:cs="Arial"/>
        </w:rPr>
        <w:t xml:space="preserve"> means a person or entity accredited by the Municipality in accordance with its guidelines published from time to time and who provides a waste management service in the municipal area and may include, but is not limited to waste managers, large and small business, entrepreneurs, community cooperatives, and venture </w:t>
      </w:r>
      <w:proofErr w:type="gramStart"/>
      <w:r w:rsidRPr="00491277">
        <w:rPr>
          <w:rFonts w:ascii="Arial" w:hAnsi="Arial" w:cs="Arial"/>
        </w:rPr>
        <w:t>learnerships;</w:t>
      </w:r>
      <w:proofErr w:type="gramEnd"/>
    </w:p>
    <w:p w14:paraId="31998EB7" w14:textId="77777777" w:rsidR="001667E5" w:rsidRPr="00491277" w:rsidRDefault="001667E5" w:rsidP="00162235">
      <w:pPr>
        <w:spacing w:line="360" w:lineRule="auto"/>
        <w:jc w:val="both"/>
        <w:rPr>
          <w:rFonts w:ascii="Arial" w:hAnsi="Arial" w:cs="Arial"/>
        </w:rPr>
      </w:pPr>
      <w:r w:rsidRPr="00491277">
        <w:rPr>
          <w:rFonts w:ascii="Arial" w:hAnsi="Arial" w:cs="Arial"/>
          <w:b/>
          <w:bCs/>
        </w:rPr>
        <w:t>“</w:t>
      </w:r>
      <w:proofErr w:type="gramStart"/>
      <w:r w:rsidRPr="00491277">
        <w:rPr>
          <w:rFonts w:ascii="Arial" w:hAnsi="Arial" w:cs="Arial"/>
          <w:b/>
          <w:bCs/>
        </w:rPr>
        <w:t>building</w:t>
      </w:r>
      <w:proofErr w:type="gramEnd"/>
      <w:r w:rsidRPr="00491277">
        <w:rPr>
          <w:rFonts w:ascii="Arial" w:hAnsi="Arial" w:cs="Arial"/>
          <w:b/>
          <w:bCs/>
        </w:rPr>
        <w:t xml:space="preserve"> waste”</w:t>
      </w:r>
      <w:r w:rsidRPr="00491277">
        <w:rPr>
          <w:rFonts w:ascii="Arial" w:hAnsi="Arial" w:cs="Arial"/>
        </w:rPr>
        <w:t xml:space="preserve"> includes all waste produced during the construction, alteration, repair or demolition of any structure, and – </w:t>
      </w:r>
    </w:p>
    <w:p w14:paraId="6B04D1D4" w14:textId="77777777" w:rsidR="001667E5" w:rsidRPr="00491277" w:rsidRDefault="001667E5" w:rsidP="00162235">
      <w:pPr>
        <w:pStyle w:val="ListParagraph"/>
        <w:numPr>
          <w:ilvl w:val="0"/>
          <w:numId w:val="4"/>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includes building rubble, earth and rock displaced during such construction, alteration, repair or </w:t>
      </w:r>
      <w:proofErr w:type="gramStart"/>
      <w:r w:rsidRPr="00491277">
        <w:rPr>
          <w:rFonts w:ascii="Arial" w:hAnsi="Arial" w:cs="Arial"/>
        </w:rPr>
        <w:t>demolition;</w:t>
      </w:r>
      <w:proofErr w:type="gramEnd"/>
      <w:r w:rsidRPr="00491277">
        <w:rPr>
          <w:rFonts w:ascii="Arial" w:hAnsi="Arial" w:cs="Arial"/>
        </w:rPr>
        <w:t xml:space="preserve"> </w:t>
      </w:r>
    </w:p>
    <w:p w14:paraId="32F29991" w14:textId="77777777" w:rsidR="001667E5" w:rsidRPr="00491277" w:rsidRDefault="001667E5" w:rsidP="00162235">
      <w:pPr>
        <w:pStyle w:val="ListParagraph"/>
        <w:numPr>
          <w:ilvl w:val="0"/>
          <w:numId w:val="4"/>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excludes garden waste and hazardous </w:t>
      </w:r>
      <w:proofErr w:type="gramStart"/>
      <w:r w:rsidRPr="00491277">
        <w:rPr>
          <w:rFonts w:ascii="Arial" w:hAnsi="Arial" w:cs="Arial"/>
        </w:rPr>
        <w:t>waste;</w:t>
      </w:r>
      <w:proofErr w:type="gramEnd"/>
    </w:p>
    <w:p w14:paraId="1FFA2AB7" w14:textId="77777777" w:rsidR="001667E5" w:rsidRPr="00491277" w:rsidRDefault="001667E5" w:rsidP="00162235">
      <w:pPr>
        <w:spacing w:line="360" w:lineRule="auto"/>
        <w:jc w:val="both"/>
        <w:rPr>
          <w:rFonts w:ascii="Arial" w:hAnsi="Arial" w:cs="Arial"/>
        </w:rPr>
      </w:pPr>
      <w:r w:rsidRPr="00491277">
        <w:rPr>
          <w:rFonts w:ascii="Arial" w:hAnsi="Arial" w:cs="Arial"/>
          <w:b/>
          <w:bCs/>
        </w:rPr>
        <w:t>‘‘business waste’’</w:t>
      </w:r>
      <w:r w:rsidRPr="00491277">
        <w:rPr>
          <w:rFonts w:ascii="Arial" w:hAnsi="Arial" w:cs="Arial"/>
        </w:rPr>
        <w:t xml:space="preserve"> means – </w:t>
      </w:r>
    </w:p>
    <w:p w14:paraId="5B457C8E" w14:textId="77777777" w:rsidR="001667E5" w:rsidRPr="00491277" w:rsidRDefault="001667E5" w:rsidP="00162235">
      <w:pPr>
        <w:pStyle w:val="ListParagraph"/>
        <w:numPr>
          <w:ilvl w:val="0"/>
          <w:numId w:val="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lastRenderedPageBreak/>
        <w:t xml:space="preserve">waste that emanates from premises that are used, whether lawfully or unlawfully mainly, for commercial, retail, wholesale, entertainment or government administration purposes; and </w:t>
      </w:r>
    </w:p>
    <w:p w14:paraId="03102E6D" w14:textId="32C2CE3A" w:rsidR="001667E5" w:rsidRPr="001667E5" w:rsidRDefault="001667E5" w:rsidP="00162235">
      <w:pPr>
        <w:pStyle w:val="ListParagraph"/>
        <w:numPr>
          <w:ilvl w:val="0"/>
          <w:numId w:val="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also includes waste generated by informal traders and residential premises where commercial activities are being </w:t>
      </w:r>
      <w:proofErr w:type="gramStart"/>
      <w:r w:rsidRPr="00491277">
        <w:rPr>
          <w:rFonts w:ascii="Arial" w:hAnsi="Arial" w:cs="Arial"/>
        </w:rPr>
        <w:t>conducted;</w:t>
      </w:r>
      <w:proofErr w:type="gramEnd"/>
    </w:p>
    <w:p w14:paraId="1ED1C55F" w14:textId="77777777" w:rsidR="001667E5" w:rsidRPr="00491277" w:rsidRDefault="001667E5" w:rsidP="00162235">
      <w:pPr>
        <w:spacing w:line="360" w:lineRule="auto"/>
        <w:jc w:val="both"/>
        <w:rPr>
          <w:rFonts w:ascii="Arial" w:hAnsi="Arial" w:cs="Arial"/>
        </w:rPr>
      </w:pPr>
      <w:r w:rsidRPr="00491277">
        <w:rPr>
          <w:rFonts w:ascii="Arial" w:hAnsi="Arial" w:cs="Arial"/>
          <w:b/>
          <w:bCs/>
        </w:rPr>
        <w:t>“</w:t>
      </w:r>
      <w:proofErr w:type="gramStart"/>
      <w:r w:rsidRPr="00491277">
        <w:rPr>
          <w:rFonts w:ascii="Arial" w:hAnsi="Arial" w:cs="Arial"/>
          <w:b/>
          <w:bCs/>
        </w:rPr>
        <w:t>bulky</w:t>
      </w:r>
      <w:proofErr w:type="gramEnd"/>
      <w:r w:rsidRPr="00491277">
        <w:rPr>
          <w:rFonts w:ascii="Arial" w:hAnsi="Arial" w:cs="Arial"/>
          <w:b/>
          <w:bCs/>
        </w:rPr>
        <w:t xml:space="preserve"> waste”</w:t>
      </w:r>
      <w:r w:rsidRPr="00491277">
        <w:rPr>
          <w:rFonts w:ascii="Arial" w:hAnsi="Arial" w:cs="Arial"/>
        </w:rPr>
        <w:t xml:space="preserve"> means business waste or domestic waste which by virtue of its mass, shape, size or quantity is inconvenient to remove in the routine door-to-door waste removal service provided by the Municipality or accredited service </w:t>
      </w:r>
      <w:proofErr w:type="gramStart"/>
      <w:r w:rsidRPr="00491277">
        <w:rPr>
          <w:rFonts w:ascii="Arial" w:hAnsi="Arial" w:cs="Arial"/>
        </w:rPr>
        <w:t>provider;</w:t>
      </w:r>
      <w:proofErr w:type="gramEnd"/>
      <w:r w:rsidRPr="00491277">
        <w:rPr>
          <w:rFonts w:ascii="Arial" w:hAnsi="Arial" w:cs="Arial"/>
        </w:rPr>
        <w:t xml:space="preserve"> </w:t>
      </w:r>
    </w:p>
    <w:p w14:paraId="708D82B6" w14:textId="77777777" w:rsidR="001667E5" w:rsidRPr="00491277" w:rsidRDefault="001667E5" w:rsidP="00162235">
      <w:pPr>
        <w:spacing w:line="360" w:lineRule="auto"/>
        <w:jc w:val="both"/>
        <w:rPr>
          <w:rFonts w:ascii="Arial" w:hAnsi="Arial" w:cs="Arial"/>
        </w:rPr>
      </w:pPr>
      <w:r w:rsidRPr="00491277">
        <w:rPr>
          <w:rFonts w:ascii="Arial" w:hAnsi="Arial" w:cs="Arial"/>
          <w:b/>
          <w:bCs/>
        </w:rPr>
        <w:t>“by-law”</w:t>
      </w:r>
      <w:r w:rsidRPr="00491277">
        <w:rPr>
          <w:rFonts w:ascii="Arial" w:hAnsi="Arial" w:cs="Arial"/>
        </w:rPr>
        <w:t xml:space="preserve"> means legislation enacted by the municipal council that is binding on all persons residing in, visiting or using municipal services within the municipality’s area of </w:t>
      </w:r>
      <w:proofErr w:type="gramStart"/>
      <w:r w:rsidRPr="00491277">
        <w:rPr>
          <w:rFonts w:ascii="Arial" w:hAnsi="Arial" w:cs="Arial"/>
        </w:rPr>
        <w:t>jurisdiction;</w:t>
      </w:r>
      <w:proofErr w:type="gramEnd"/>
    </w:p>
    <w:p w14:paraId="7FDC6F9B" w14:textId="77777777" w:rsidR="001667E5" w:rsidRPr="00491277" w:rsidRDefault="001667E5" w:rsidP="00162235">
      <w:pPr>
        <w:spacing w:line="360" w:lineRule="auto"/>
        <w:jc w:val="both"/>
        <w:rPr>
          <w:rFonts w:ascii="Arial" w:hAnsi="Arial" w:cs="Arial"/>
        </w:rPr>
      </w:pPr>
      <w:r w:rsidRPr="00491277">
        <w:rPr>
          <w:rFonts w:ascii="Arial" w:hAnsi="Arial" w:cs="Arial"/>
          <w:b/>
          <w:bCs/>
        </w:rPr>
        <w:t>‘‘chemical waste’’</w:t>
      </w:r>
      <w:r w:rsidRPr="00491277">
        <w:rPr>
          <w:rFonts w:ascii="Arial" w:hAnsi="Arial" w:cs="Arial"/>
        </w:rPr>
        <w:t xml:space="preserve"> includes discarded solid, liquid and gaseous </w:t>
      </w:r>
      <w:proofErr w:type="gramStart"/>
      <w:r w:rsidRPr="00491277">
        <w:rPr>
          <w:rFonts w:ascii="Arial" w:hAnsi="Arial" w:cs="Arial"/>
        </w:rPr>
        <w:t>chemicals;</w:t>
      </w:r>
      <w:proofErr w:type="gramEnd"/>
    </w:p>
    <w:p w14:paraId="46B2984D" w14:textId="77777777" w:rsidR="001667E5" w:rsidRPr="00491277" w:rsidRDefault="001667E5" w:rsidP="00162235">
      <w:pPr>
        <w:spacing w:line="360" w:lineRule="auto"/>
        <w:jc w:val="both"/>
        <w:rPr>
          <w:rFonts w:ascii="Arial" w:hAnsi="Arial" w:cs="Arial"/>
        </w:rPr>
      </w:pPr>
      <w:r w:rsidRPr="00491277">
        <w:rPr>
          <w:rFonts w:ascii="Arial" w:hAnsi="Arial" w:cs="Arial"/>
          <w:b/>
          <w:bCs/>
        </w:rPr>
        <w:t>“disposal”</w:t>
      </w:r>
      <w:r w:rsidRPr="00491277">
        <w:rPr>
          <w:rFonts w:ascii="Arial" w:hAnsi="Arial" w:cs="Arial"/>
        </w:rPr>
        <w:t xml:space="preserve"> means the burial, deposit, discharge, abandoning, dumping, placing or release of any waste into, or onto, any </w:t>
      </w:r>
      <w:proofErr w:type="gramStart"/>
      <w:r w:rsidRPr="00491277">
        <w:rPr>
          <w:rFonts w:ascii="Arial" w:hAnsi="Arial" w:cs="Arial"/>
        </w:rPr>
        <w:t>land;</w:t>
      </w:r>
      <w:proofErr w:type="gramEnd"/>
    </w:p>
    <w:p w14:paraId="4C8999B7" w14:textId="77777777" w:rsidR="001667E5" w:rsidRPr="00491277" w:rsidRDefault="001667E5" w:rsidP="00162235">
      <w:pPr>
        <w:spacing w:line="360" w:lineRule="auto"/>
        <w:jc w:val="both"/>
        <w:rPr>
          <w:rFonts w:ascii="Arial" w:hAnsi="Arial" w:cs="Arial"/>
        </w:rPr>
      </w:pPr>
      <w:r w:rsidRPr="00491277">
        <w:rPr>
          <w:rFonts w:ascii="Arial" w:hAnsi="Arial" w:cs="Arial"/>
          <w:b/>
          <w:bCs/>
        </w:rPr>
        <w:t>“dump”</w:t>
      </w:r>
      <w:r w:rsidRPr="00491277">
        <w:rPr>
          <w:rFonts w:ascii="Arial" w:hAnsi="Arial" w:cs="Arial"/>
        </w:rPr>
        <w:t xml:space="preserve"> means to dispose of waste in a manner which is not permitted by this By-law and includes the depositing, discharging, dropping, spilling, releasing or storing of waste in or at any place, whether publicly or privately </w:t>
      </w:r>
      <w:proofErr w:type="gramStart"/>
      <w:r w:rsidRPr="00491277">
        <w:rPr>
          <w:rFonts w:ascii="Arial" w:hAnsi="Arial" w:cs="Arial"/>
        </w:rPr>
        <w:t>owned;</w:t>
      </w:r>
      <w:proofErr w:type="gramEnd"/>
    </w:p>
    <w:p w14:paraId="55DACFDB" w14:textId="77777777" w:rsidR="001667E5" w:rsidRPr="00491277" w:rsidRDefault="001667E5" w:rsidP="00162235">
      <w:pPr>
        <w:spacing w:line="360" w:lineRule="auto"/>
        <w:jc w:val="both"/>
        <w:rPr>
          <w:rFonts w:ascii="Arial" w:hAnsi="Arial" w:cs="Arial"/>
        </w:rPr>
      </w:pPr>
      <w:r w:rsidRPr="00491277">
        <w:rPr>
          <w:rFonts w:ascii="Arial" w:hAnsi="Arial" w:cs="Arial"/>
          <w:b/>
          <w:bCs/>
        </w:rPr>
        <w:t>“</w:t>
      </w:r>
      <w:proofErr w:type="gramStart"/>
      <w:r w:rsidRPr="00491277">
        <w:rPr>
          <w:rFonts w:ascii="Arial" w:hAnsi="Arial" w:cs="Arial"/>
          <w:b/>
          <w:bCs/>
        </w:rPr>
        <w:t>event</w:t>
      </w:r>
      <w:proofErr w:type="gramEnd"/>
      <w:r w:rsidRPr="00491277">
        <w:rPr>
          <w:rFonts w:ascii="Arial" w:hAnsi="Arial" w:cs="Arial"/>
          <w:b/>
          <w:bCs/>
        </w:rPr>
        <w:t xml:space="preserve"> waste”</w:t>
      </w:r>
      <w:r w:rsidRPr="00491277">
        <w:rPr>
          <w:rFonts w:ascii="Arial" w:hAnsi="Arial" w:cs="Arial"/>
        </w:rPr>
        <w:t xml:space="preserve"> means waste generated by or at an event, or from activities related to an event, regardless of </w:t>
      </w:r>
      <w:proofErr w:type="gramStart"/>
      <w:r w:rsidRPr="00491277">
        <w:rPr>
          <w:rFonts w:ascii="Arial" w:hAnsi="Arial" w:cs="Arial"/>
        </w:rPr>
        <w:t>whether or not</w:t>
      </w:r>
      <w:proofErr w:type="gramEnd"/>
      <w:r w:rsidRPr="00491277">
        <w:rPr>
          <w:rFonts w:ascii="Arial" w:hAnsi="Arial" w:cs="Arial"/>
        </w:rPr>
        <w:t xml:space="preserve"> the event takes place on private or public </w:t>
      </w:r>
      <w:proofErr w:type="gramStart"/>
      <w:r w:rsidRPr="00491277">
        <w:rPr>
          <w:rFonts w:ascii="Arial" w:hAnsi="Arial" w:cs="Arial"/>
        </w:rPr>
        <w:t>property;</w:t>
      </w:r>
      <w:proofErr w:type="gramEnd"/>
    </w:p>
    <w:p w14:paraId="4664DE3F" w14:textId="77777777" w:rsidR="001667E5" w:rsidRPr="00491277" w:rsidRDefault="001667E5" w:rsidP="00162235">
      <w:pPr>
        <w:spacing w:line="360" w:lineRule="auto"/>
        <w:jc w:val="both"/>
        <w:rPr>
          <w:rFonts w:ascii="Arial" w:hAnsi="Arial" w:cs="Arial"/>
        </w:rPr>
      </w:pPr>
      <w:r w:rsidRPr="00491277">
        <w:rPr>
          <w:rFonts w:ascii="Arial" w:hAnsi="Arial" w:cs="Arial"/>
          <w:b/>
          <w:bCs/>
        </w:rPr>
        <w:t>“</w:t>
      </w:r>
      <w:proofErr w:type="gramStart"/>
      <w:r w:rsidRPr="00491277">
        <w:rPr>
          <w:rFonts w:ascii="Arial" w:hAnsi="Arial" w:cs="Arial"/>
          <w:b/>
          <w:bCs/>
        </w:rPr>
        <w:t>garden</w:t>
      </w:r>
      <w:proofErr w:type="gramEnd"/>
      <w:r w:rsidRPr="00491277">
        <w:rPr>
          <w:rFonts w:ascii="Arial" w:hAnsi="Arial" w:cs="Arial"/>
          <w:b/>
          <w:bCs/>
        </w:rPr>
        <w:t xml:space="preserve"> waste”</w:t>
      </w:r>
      <w:r w:rsidRPr="00491277">
        <w:rPr>
          <w:rFonts w:ascii="Arial" w:hAnsi="Arial" w:cs="Arial"/>
        </w:rPr>
        <w:t xml:space="preserve"> refers to organic waste which emanates from gardening or landscaping activities at residential, business or industrial premises including but not limited to grass cuttings, leaves, branches; and – </w:t>
      </w:r>
    </w:p>
    <w:p w14:paraId="26AF00FD" w14:textId="77777777" w:rsidR="001667E5" w:rsidRPr="00491277" w:rsidRDefault="001667E5" w:rsidP="00162235">
      <w:pPr>
        <w:pStyle w:val="ListParagraph"/>
        <w:numPr>
          <w:ilvl w:val="0"/>
          <w:numId w:val="6"/>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includes any biodegradable ; and </w:t>
      </w:r>
    </w:p>
    <w:p w14:paraId="22C5A52E" w14:textId="77777777" w:rsidR="001667E5" w:rsidRPr="00491277" w:rsidRDefault="001667E5" w:rsidP="00162235">
      <w:pPr>
        <w:pStyle w:val="ListParagraph"/>
        <w:numPr>
          <w:ilvl w:val="0"/>
          <w:numId w:val="6"/>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excludes waste products of animal origin and bulky </w:t>
      </w:r>
      <w:proofErr w:type="gramStart"/>
      <w:r w:rsidRPr="00491277">
        <w:rPr>
          <w:rFonts w:ascii="Arial" w:hAnsi="Arial" w:cs="Arial"/>
        </w:rPr>
        <w:t>waste;</w:t>
      </w:r>
      <w:proofErr w:type="gramEnd"/>
      <w:r w:rsidRPr="00491277">
        <w:rPr>
          <w:rFonts w:ascii="Arial" w:hAnsi="Arial" w:cs="Arial"/>
        </w:rPr>
        <w:t xml:space="preserve"> </w:t>
      </w:r>
    </w:p>
    <w:p w14:paraId="135EA331" w14:textId="77777777" w:rsidR="001667E5" w:rsidRPr="00491277" w:rsidRDefault="001667E5" w:rsidP="00162235">
      <w:pPr>
        <w:spacing w:line="360" w:lineRule="auto"/>
        <w:jc w:val="both"/>
        <w:rPr>
          <w:rFonts w:ascii="Arial" w:hAnsi="Arial" w:cs="Arial"/>
        </w:rPr>
      </w:pPr>
      <w:r w:rsidRPr="00491277">
        <w:rPr>
          <w:rFonts w:ascii="Arial" w:hAnsi="Arial" w:cs="Arial"/>
          <w:b/>
          <w:bCs/>
        </w:rPr>
        <w:t>“</w:t>
      </w:r>
      <w:proofErr w:type="gramStart"/>
      <w:r w:rsidRPr="00491277">
        <w:rPr>
          <w:rFonts w:ascii="Arial" w:hAnsi="Arial" w:cs="Arial"/>
          <w:b/>
          <w:bCs/>
        </w:rPr>
        <w:t>general</w:t>
      </w:r>
      <w:proofErr w:type="gramEnd"/>
      <w:r w:rsidRPr="00491277">
        <w:rPr>
          <w:rFonts w:ascii="Arial" w:hAnsi="Arial" w:cs="Arial"/>
          <w:b/>
          <w:bCs/>
        </w:rPr>
        <w:t xml:space="preserve"> waste”</w:t>
      </w:r>
      <w:r w:rsidRPr="00491277">
        <w:rPr>
          <w:rFonts w:ascii="Arial" w:hAnsi="Arial" w:cs="Arial"/>
        </w:rPr>
        <w:t xml:space="preserve"> means waste that does not pose an immediate hazard or threat to public health or to the </w:t>
      </w:r>
      <w:proofErr w:type="gramStart"/>
      <w:r w:rsidRPr="00491277">
        <w:rPr>
          <w:rFonts w:ascii="Arial" w:hAnsi="Arial" w:cs="Arial"/>
        </w:rPr>
        <w:t>environment;</w:t>
      </w:r>
      <w:proofErr w:type="gramEnd"/>
    </w:p>
    <w:p w14:paraId="30A73B3C" w14:textId="77777777" w:rsidR="001667E5" w:rsidRPr="00491277" w:rsidRDefault="001667E5" w:rsidP="00162235">
      <w:pPr>
        <w:spacing w:line="360" w:lineRule="auto"/>
        <w:jc w:val="both"/>
        <w:rPr>
          <w:rFonts w:ascii="Arial" w:hAnsi="Arial" w:cs="Arial"/>
        </w:rPr>
      </w:pPr>
      <w:r w:rsidRPr="00491277">
        <w:rPr>
          <w:rFonts w:ascii="Arial" w:hAnsi="Arial" w:cs="Arial"/>
          <w:b/>
          <w:bCs/>
        </w:rPr>
        <w:lastRenderedPageBreak/>
        <w:t>“</w:t>
      </w:r>
      <w:proofErr w:type="gramStart"/>
      <w:r w:rsidRPr="00491277">
        <w:rPr>
          <w:rFonts w:ascii="Arial" w:hAnsi="Arial" w:cs="Arial"/>
          <w:b/>
          <w:bCs/>
        </w:rPr>
        <w:t>hazardous</w:t>
      </w:r>
      <w:proofErr w:type="gramEnd"/>
      <w:r w:rsidRPr="00491277">
        <w:rPr>
          <w:rFonts w:ascii="Arial" w:hAnsi="Arial" w:cs="Arial"/>
          <w:b/>
          <w:bCs/>
        </w:rPr>
        <w:t xml:space="preserve"> waste”</w:t>
      </w:r>
      <w:r w:rsidRPr="00491277">
        <w:rPr>
          <w:rFonts w:ascii="Arial" w:hAnsi="Arial" w:cs="Arial"/>
        </w:rPr>
        <w:t xml:space="preserve"> means any waste that contains organic or inorganic elements or compounds that may, owing to the inherent physical, chemical or toxicological characteristics of that waste, have a detrimental impact on health and the environment, as defined in the National Environmental Management: Waste Act, 2008 (Act No. 59 of 2008</w:t>
      </w:r>
      <w:proofErr w:type="gramStart"/>
      <w:r w:rsidRPr="00491277">
        <w:rPr>
          <w:rFonts w:ascii="Arial" w:hAnsi="Arial" w:cs="Arial"/>
        </w:rPr>
        <w:t>);</w:t>
      </w:r>
      <w:proofErr w:type="gramEnd"/>
    </w:p>
    <w:p w14:paraId="1A983BA0" w14:textId="77777777" w:rsidR="001667E5" w:rsidRPr="00491277" w:rsidRDefault="001667E5" w:rsidP="00162235">
      <w:pPr>
        <w:spacing w:line="360" w:lineRule="auto"/>
        <w:jc w:val="both"/>
        <w:rPr>
          <w:rFonts w:ascii="Arial" w:hAnsi="Arial" w:cs="Arial"/>
        </w:rPr>
      </w:pPr>
      <w:r w:rsidRPr="00491277">
        <w:rPr>
          <w:rFonts w:ascii="Arial" w:hAnsi="Arial" w:cs="Arial"/>
        </w:rPr>
        <w:t>“</w:t>
      </w:r>
      <w:proofErr w:type="gramStart"/>
      <w:r w:rsidRPr="00491277">
        <w:rPr>
          <w:rFonts w:ascii="Arial" w:hAnsi="Arial" w:cs="Arial"/>
          <w:b/>
          <w:bCs/>
        </w:rPr>
        <w:t>health</w:t>
      </w:r>
      <w:proofErr w:type="gramEnd"/>
      <w:r w:rsidRPr="00491277">
        <w:rPr>
          <w:rFonts w:ascii="Arial" w:hAnsi="Arial" w:cs="Arial"/>
          <w:b/>
          <w:bCs/>
        </w:rPr>
        <w:t xml:space="preserve"> care risk waste”</w:t>
      </w:r>
      <w:r w:rsidRPr="00491277">
        <w:rPr>
          <w:rFonts w:ascii="Arial" w:hAnsi="Arial" w:cs="Arial"/>
        </w:rPr>
        <w:t xml:space="preserve"> means waste generated by a hospital, clinic, nursing home, doctor’s rooms, medical laboratory, research facility, dental practitioner, medical practitioner, traditional healer, traditional surgeon, veterinarian or any other place where health care waste which is infectious or potentially infectious is generated, and includes but is not limited to – </w:t>
      </w:r>
    </w:p>
    <w:p w14:paraId="5D341FE5" w14:textId="77777777" w:rsidR="001667E5" w:rsidRPr="00491277" w:rsidRDefault="001667E5" w:rsidP="00162235">
      <w:pPr>
        <w:pStyle w:val="ListParagraph"/>
        <w:numPr>
          <w:ilvl w:val="0"/>
          <w:numId w:val="7"/>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microbial waste which can cause disease in humans, including but not limited to cultures, stocks and associated </w:t>
      </w:r>
      <w:proofErr w:type="gramStart"/>
      <w:r w:rsidRPr="00491277">
        <w:rPr>
          <w:rFonts w:ascii="Arial" w:hAnsi="Arial" w:cs="Arial"/>
        </w:rPr>
        <w:t>biologicals;</w:t>
      </w:r>
      <w:proofErr w:type="gramEnd"/>
    </w:p>
    <w:p w14:paraId="33B88BEE" w14:textId="77777777" w:rsidR="001667E5" w:rsidRPr="00491277" w:rsidRDefault="001667E5" w:rsidP="00162235">
      <w:pPr>
        <w:pStyle w:val="ListParagraph"/>
        <w:numPr>
          <w:ilvl w:val="0"/>
          <w:numId w:val="7"/>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human blood and blood products, including but not limited to serum, plasma and other blood </w:t>
      </w:r>
      <w:proofErr w:type="gramStart"/>
      <w:r w:rsidRPr="00491277">
        <w:rPr>
          <w:rFonts w:ascii="Arial" w:hAnsi="Arial" w:cs="Arial"/>
        </w:rPr>
        <w:t>components;</w:t>
      </w:r>
      <w:proofErr w:type="gramEnd"/>
    </w:p>
    <w:p w14:paraId="49DCE6FA" w14:textId="77777777" w:rsidR="001667E5" w:rsidRPr="00491277" w:rsidRDefault="001667E5" w:rsidP="00162235">
      <w:pPr>
        <w:pStyle w:val="ListParagraph"/>
        <w:numPr>
          <w:ilvl w:val="0"/>
          <w:numId w:val="7"/>
        </w:numPr>
        <w:suppressAutoHyphens/>
        <w:autoSpaceDN w:val="0"/>
        <w:spacing w:before="120" w:after="240" w:line="360" w:lineRule="auto"/>
        <w:contextualSpacing w:val="0"/>
        <w:jc w:val="both"/>
        <w:textAlignment w:val="baseline"/>
        <w:rPr>
          <w:rFonts w:ascii="Arial" w:hAnsi="Arial" w:cs="Arial"/>
        </w:rPr>
      </w:pPr>
      <w:r>
        <w:rPr>
          <w:rFonts w:ascii="Arial" w:hAnsi="Arial" w:cs="Arial"/>
        </w:rPr>
        <w:t>c</w:t>
      </w:r>
      <w:r w:rsidRPr="00491277">
        <w:rPr>
          <w:rFonts w:ascii="Arial" w:hAnsi="Arial" w:cs="Arial"/>
        </w:rPr>
        <w:t xml:space="preserve">ontaminated animal waste including but not limited to animal carcasses, body parts and bedding which has been exposed to infectious </w:t>
      </w:r>
      <w:proofErr w:type="gramStart"/>
      <w:r w:rsidRPr="00491277">
        <w:rPr>
          <w:rFonts w:ascii="Arial" w:hAnsi="Arial" w:cs="Arial"/>
        </w:rPr>
        <w:t>agents;</w:t>
      </w:r>
      <w:proofErr w:type="gramEnd"/>
    </w:p>
    <w:p w14:paraId="3A95E388" w14:textId="77777777" w:rsidR="001667E5" w:rsidRPr="00491277" w:rsidRDefault="001667E5" w:rsidP="00162235">
      <w:pPr>
        <w:pStyle w:val="ListParagraph"/>
        <w:numPr>
          <w:ilvl w:val="0"/>
          <w:numId w:val="7"/>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used medical equipment and other medical material which is capable of or is reasonably likely to be capable of causing or spreading disease or causing or spreading infection, including but not limited to used surgical dressings, swabs, blood bags, laboratory waste, blood collection tubes, colostomy and other catheter bags, gloves, drip bags,</w:t>
      </w:r>
      <w:r>
        <w:rPr>
          <w:rFonts w:ascii="Arial" w:hAnsi="Arial" w:cs="Arial"/>
        </w:rPr>
        <w:t xml:space="preserve"> </w:t>
      </w:r>
      <w:r w:rsidRPr="00491277">
        <w:rPr>
          <w:rFonts w:ascii="Arial" w:hAnsi="Arial" w:cs="Arial"/>
        </w:rPr>
        <w:t xml:space="preserve">and tongue </w:t>
      </w:r>
      <w:proofErr w:type="gramStart"/>
      <w:r w:rsidRPr="00491277">
        <w:rPr>
          <w:rFonts w:ascii="Arial" w:hAnsi="Arial" w:cs="Arial"/>
        </w:rPr>
        <w:t>depressors;</w:t>
      </w:r>
      <w:proofErr w:type="gramEnd"/>
    </w:p>
    <w:p w14:paraId="2346A2AA" w14:textId="77777777" w:rsidR="001667E5" w:rsidRPr="00491277" w:rsidRDefault="001667E5" w:rsidP="00162235">
      <w:pPr>
        <w:pStyle w:val="ListParagraph"/>
        <w:numPr>
          <w:ilvl w:val="0"/>
          <w:numId w:val="7"/>
        </w:numPr>
        <w:suppressAutoHyphens/>
        <w:autoSpaceDN w:val="0"/>
        <w:spacing w:before="120" w:after="240" w:line="360" w:lineRule="auto"/>
        <w:contextualSpacing w:val="0"/>
        <w:jc w:val="both"/>
        <w:textAlignment w:val="baseline"/>
        <w:rPr>
          <w:rFonts w:ascii="Arial" w:hAnsi="Arial" w:cs="Arial"/>
        </w:rPr>
      </w:pPr>
      <w:r w:rsidRPr="008549A2">
        <w:rPr>
          <w:rFonts w:ascii="Arial" w:hAnsi="Arial" w:cs="Arial"/>
        </w:rPr>
        <w:t>contaminated and uncontaminated sharp items, including, but not limited to, clinical</w:t>
      </w:r>
      <w:r w:rsidRPr="00491277">
        <w:rPr>
          <w:rFonts w:ascii="Arial" w:hAnsi="Arial" w:cs="Arial"/>
        </w:rPr>
        <w:t xml:space="preserve"> items which can cause a cut, puncture or injection, such as needles, syringes, blades and microscope </w:t>
      </w:r>
      <w:proofErr w:type="gramStart"/>
      <w:r w:rsidRPr="00491277">
        <w:rPr>
          <w:rFonts w:ascii="Arial" w:hAnsi="Arial" w:cs="Arial"/>
        </w:rPr>
        <w:t>slides;</w:t>
      </w:r>
      <w:proofErr w:type="gramEnd"/>
    </w:p>
    <w:p w14:paraId="67DB0775" w14:textId="77777777" w:rsidR="001667E5" w:rsidRPr="00491277" w:rsidRDefault="001667E5" w:rsidP="00162235">
      <w:pPr>
        <w:spacing w:line="360" w:lineRule="auto"/>
        <w:jc w:val="both"/>
        <w:rPr>
          <w:rFonts w:ascii="Arial" w:hAnsi="Arial" w:cs="Arial"/>
        </w:rPr>
      </w:pPr>
      <w:r w:rsidRPr="00491277">
        <w:rPr>
          <w:rFonts w:ascii="Arial" w:hAnsi="Arial" w:cs="Arial"/>
          <w:b/>
          <w:bCs/>
        </w:rPr>
        <w:t>‘‘holder of waste’’</w:t>
      </w:r>
      <w:r w:rsidRPr="00491277">
        <w:rPr>
          <w:rFonts w:ascii="Arial" w:hAnsi="Arial" w:cs="Arial"/>
        </w:rPr>
        <w:t xml:space="preserve"> means any person who imports, generates, stores, accumulates, transports, processes, treats, exports or disposes of waste; and includes recyclers and scrap </w:t>
      </w:r>
      <w:proofErr w:type="gramStart"/>
      <w:r w:rsidRPr="00491277">
        <w:rPr>
          <w:rFonts w:ascii="Arial" w:hAnsi="Arial" w:cs="Arial"/>
        </w:rPr>
        <w:t>dealers;</w:t>
      </w:r>
      <w:proofErr w:type="gramEnd"/>
      <w:r w:rsidRPr="00491277" w:rsidDel="00200E51">
        <w:rPr>
          <w:rFonts w:ascii="Arial" w:hAnsi="Arial" w:cs="Arial"/>
        </w:rPr>
        <w:t xml:space="preserve"> </w:t>
      </w:r>
    </w:p>
    <w:p w14:paraId="58B9FA14" w14:textId="77777777" w:rsidR="001667E5" w:rsidRPr="00491277" w:rsidRDefault="001667E5" w:rsidP="00162235">
      <w:pPr>
        <w:spacing w:line="360" w:lineRule="auto"/>
        <w:jc w:val="both"/>
        <w:rPr>
          <w:rFonts w:ascii="Arial" w:hAnsi="Arial" w:cs="Arial"/>
        </w:rPr>
      </w:pPr>
      <w:r w:rsidRPr="00491277">
        <w:rPr>
          <w:rFonts w:ascii="Arial" w:hAnsi="Arial" w:cs="Arial"/>
          <w:b/>
          <w:bCs/>
        </w:rPr>
        <w:t>“</w:t>
      </w:r>
      <w:proofErr w:type="gramStart"/>
      <w:r w:rsidRPr="00491277">
        <w:rPr>
          <w:rFonts w:ascii="Arial" w:hAnsi="Arial" w:cs="Arial"/>
          <w:b/>
          <w:bCs/>
        </w:rPr>
        <w:t>industrial</w:t>
      </w:r>
      <w:proofErr w:type="gramEnd"/>
      <w:r w:rsidRPr="00491277">
        <w:rPr>
          <w:rFonts w:ascii="Arial" w:hAnsi="Arial" w:cs="Arial"/>
          <w:b/>
          <w:bCs/>
        </w:rPr>
        <w:t xml:space="preserve"> waste”</w:t>
      </w:r>
      <w:r w:rsidRPr="00491277">
        <w:rPr>
          <w:rFonts w:ascii="Arial" w:hAnsi="Arial" w:cs="Arial"/>
        </w:rPr>
        <w:t xml:space="preserve"> means waste generated </w:t>
      </w:r>
      <w:proofErr w:type="gramStart"/>
      <w:r w:rsidRPr="00491277">
        <w:rPr>
          <w:rFonts w:ascii="Arial" w:hAnsi="Arial" w:cs="Arial"/>
        </w:rPr>
        <w:t>as a result of</w:t>
      </w:r>
      <w:proofErr w:type="gramEnd"/>
      <w:r w:rsidRPr="00491277">
        <w:rPr>
          <w:rFonts w:ascii="Arial" w:hAnsi="Arial" w:cs="Arial"/>
        </w:rPr>
        <w:t xml:space="preserve"> manufacturing, maintenance, fabricating, processing or dismantling activities, but does not include </w:t>
      </w:r>
      <w:r w:rsidRPr="00491277">
        <w:rPr>
          <w:rFonts w:ascii="Arial" w:hAnsi="Arial" w:cs="Arial"/>
        </w:rPr>
        <w:lastRenderedPageBreak/>
        <w:t xml:space="preserve">building waste, business waste, special industrial waste, hazardous waste, health care risk waste or domestic </w:t>
      </w:r>
      <w:proofErr w:type="gramStart"/>
      <w:r w:rsidRPr="00491277">
        <w:rPr>
          <w:rFonts w:ascii="Arial" w:hAnsi="Arial" w:cs="Arial"/>
        </w:rPr>
        <w:t>waste;</w:t>
      </w:r>
      <w:proofErr w:type="gramEnd"/>
    </w:p>
    <w:p w14:paraId="71BBC4A7" w14:textId="17B32B70" w:rsidR="001667E5" w:rsidRPr="00491277" w:rsidRDefault="001667E5" w:rsidP="00162235">
      <w:pPr>
        <w:spacing w:line="360" w:lineRule="auto"/>
        <w:jc w:val="both"/>
        <w:rPr>
          <w:rFonts w:ascii="Arial" w:hAnsi="Arial" w:cs="Arial"/>
        </w:rPr>
      </w:pPr>
      <w:r w:rsidRPr="00491277">
        <w:rPr>
          <w:rFonts w:ascii="Arial" w:hAnsi="Arial" w:cs="Arial"/>
          <w:b/>
          <w:bCs/>
        </w:rPr>
        <w:t>"</w:t>
      </w:r>
      <w:r w:rsidR="00B7226C">
        <w:rPr>
          <w:rFonts w:ascii="Arial" w:hAnsi="Arial" w:cs="Arial"/>
          <w:b/>
          <w:bCs/>
        </w:rPr>
        <w:t>Solid Waste Management By-law</w:t>
      </w:r>
      <w:r w:rsidRPr="00491277">
        <w:rPr>
          <w:rFonts w:ascii="Arial" w:hAnsi="Arial" w:cs="Arial"/>
          <w:b/>
          <w:bCs/>
        </w:rPr>
        <w:t>"</w:t>
      </w:r>
      <w:r w:rsidRPr="00491277">
        <w:rPr>
          <w:rFonts w:ascii="Arial" w:hAnsi="Arial" w:cs="Arial"/>
        </w:rPr>
        <w:t xml:space="preserve"> means </w:t>
      </w:r>
      <w:r w:rsidR="00B7226C">
        <w:rPr>
          <w:rFonts w:ascii="Arial" w:hAnsi="Arial" w:cs="Arial"/>
        </w:rPr>
        <w:t>Solid Waste Management By-law</w:t>
      </w:r>
      <w:r w:rsidRPr="00491277">
        <w:rPr>
          <w:rFonts w:ascii="Arial" w:hAnsi="Arial" w:cs="Arial"/>
        </w:rPr>
        <w:t xml:space="preserve"> that is required by the Municipality in terms of this By-law or any other applicable </w:t>
      </w:r>
      <w:proofErr w:type="gramStart"/>
      <w:r w:rsidRPr="00491277">
        <w:rPr>
          <w:rFonts w:ascii="Arial" w:hAnsi="Arial" w:cs="Arial"/>
        </w:rPr>
        <w:t>legislation;</w:t>
      </w:r>
      <w:proofErr w:type="gramEnd"/>
      <w:r w:rsidRPr="00491277">
        <w:rPr>
          <w:rFonts w:ascii="Arial" w:hAnsi="Arial" w:cs="Arial"/>
        </w:rPr>
        <w:t xml:space="preserve"> </w:t>
      </w:r>
    </w:p>
    <w:p w14:paraId="4B743061" w14:textId="77777777" w:rsidR="001667E5" w:rsidRPr="00491277" w:rsidRDefault="001667E5" w:rsidP="00162235">
      <w:pPr>
        <w:spacing w:line="360" w:lineRule="auto"/>
        <w:jc w:val="both"/>
        <w:rPr>
          <w:rFonts w:ascii="Arial" w:hAnsi="Arial" w:cs="Arial"/>
        </w:rPr>
      </w:pPr>
      <w:r w:rsidRPr="00491277">
        <w:rPr>
          <w:rFonts w:ascii="Arial" w:hAnsi="Arial" w:cs="Arial"/>
          <w:b/>
          <w:bCs/>
        </w:rPr>
        <w:t>“litter”</w:t>
      </w:r>
      <w:r w:rsidRPr="00491277">
        <w:rPr>
          <w:rFonts w:ascii="Arial" w:hAnsi="Arial" w:cs="Arial"/>
        </w:rPr>
        <w:t xml:space="preserve"> means waste, excluding hazardous waste, that has been thrown, dropped, deposited, spilled or in any other way discarded somewhere other than in an assigned receptacle, and “littering” has a corresponding meaning </w:t>
      </w:r>
    </w:p>
    <w:p w14:paraId="4370E0DD" w14:textId="77777777" w:rsidR="001667E5" w:rsidRPr="00491277" w:rsidRDefault="001667E5" w:rsidP="00162235">
      <w:pPr>
        <w:spacing w:line="360" w:lineRule="auto"/>
        <w:jc w:val="both"/>
        <w:rPr>
          <w:rFonts w:ascii="Arial" w:hAnsi="Arial" w:cs="Arial"/>
          <w:b/>
          <w:bCs/>
        </w:rPr>
      </w:pPr>
      <w:r w:rsidRPr="00491277">
        <w:rPr>
          <w:rFonts w:ascii="Arial" w:hAnsi="Arial" w:cs="Arial"/>
          <w:b/>
          <w:bCs/>
        </w:rPr>
        <w:t>“minimisation</w:t>
      </w:r>
      <w:r w:rsidRPr="00491277">
        <w:rPr>
          <w:rFonts w:ascii="Arial" w:hAnsi="Arial" w:cs="Arial"/>
        </w:rPr>
        <w:t xml:space="preserve">”, when used in relation to waste, means the avoidance of the amount and toxicity of waste that is generated and, in the event where waste is generated, the reduction of the amount and toxicity of waste that is disposed </w:t>
      </w:r>
      <w:proofErr w:type="gramStart"/>
      <w:r w:rsidRPr="00491277">
        <w:rPr>
          <w:rFonts w:ascii="Arial" w:hAnsi="Arial" w:cs="Arial"/>
        </w:rPr>
        <w:t>of;</w:t>
      </w:r>
      <w:proofErr w:type="gramEnd"/>
    </w:p>
    <w:p w14:paraId="5C6F6024" w14:textId="77777777" w:rsidR="001667E5" w:rsidRPr="00491277" w:rsidRDefault="001667E5" w:rsidP="00162235">
      <w:pPr>
        <w:spacing w:line="360" w:lineRule="auto"/>
        <w:jc w:val="both"/>
        <w:rPr>
          <w:rFonts w:ascii="Arial" w:hAnsi="Arial" w:cs="Arial"/>
        </w:rPr>
      </w:pPr>
      <w:r w:rsidRPr="00491277">
        <w:rPr>
          <w:rFonts w:ascii="Arial" w:hAnsi="Arial" w:cs="Arial"/>
          <w:b/>
          <w:bCs/>
        </w:rPr>
        <w:t>“</w:t>
      </w:r>
      <w:proofErr w:type="gramStart"/>
      <w:r w:rsidRPr="00491277">
        <w:rPr>
          <w:rFonts w:ascii="Arial" w:hAnsi="Arial" w:cs="Arial"/>
          <w:b/>
          <w:bCs/>
        </w:rPr>
        <w:t>municipal</w:t>
      </w:r>
      <w:proofErr w:type="gramEnd"/>
      <w:r w:rsidRPr="00491277">
        <w:rPr>
          <w:rFonts w:ascii="Arial" w:hAnsi="Arial" w:cs="Arial"/>
          <w:b/>
          <w:bCs/>
        </w:rPr>
        <w:t xml:space="preserve"> area”</w:t>
      </w:r>
      <w:r w:rsidRPr="00491277">
        <w:rPr>
          <w:rFonts w:ascii="Arial" w:hAnsi="Arial" w:cs="Arial"/>
        </w:rPr>
        <w:t xml:space="preserve"> means the area of jurisdiction of the Municipality as determined in terms of the Local Government: Municipal Demarcation Act, 1998 (Act 27 of 1998</w:t>
      </w:r>
      <w:proofErr w:type="gramStart"/>
      <w:r w:rsidRPr="00491277">
        <w:rPr>
          <w:rFonts w:ascii="Arial" w:hAnsi="Arial" w:cs="Arial"/>
        </w:rPr>
        <w:t>);</w:t>
      </w:r>
      <w:proofErr w:type="gramEnd"/>
    </w:p>
    <w:p w14:paraId="37C82776" w14:textId="77777777" w:rsidR="001667E5" w:rsidRPr="00491277" w:rsidRDefault="001667E5" w:rsidP="00162235">
      <w:pPr>
        <w:spacing w:line="360" w:lineRule="auto"/>
        <w:jc w:val="both"/>
        <w:rPr>
          <w:rFonts w:ascii="Arial" w:hAnsi="Arial" w:cs="Arial"/>
        </w:rPr>
      </w:pPr>
      <w:r w:rsidRPr="00491277">
        <w:rPr>
          <w:rFonts w:ascii="Arial" w:hAnsi="Arial" w:cs="Arial"/>
          <w:b/>
          <w:bCs/>
        </w:rPr>
        <w:t>‘‘Municipal Systems Act’’</w:t>
      </w:r>
      <w:r w:rsidRPr="00491277">
        <w:rPr>
          <w:rFonts w:ascii="Arial" w:hAnsi="Arial" w:cs="Arial"/>
        </w:rPr>
        <w:t xml:space="preserve"> means the Local Government: Municipal Systems Act, 2000 (Act No. 32 of 2000</w:t>
      </w:r>
      <w:proofErr w:type="gramStart"/>
      <w:r w:rsidRPr="00491277">
        <w:rPr>
          <w:rFonts w:ascii="Arial" w:hAnsi="Arial" w:cs="Arial"/>
        </w:rPr>
        <w:t>);</w:t>
      </w:r>
      <w:proofErr w:type="gramEnd"/>
    </w:p>
    <w:p w14:paraId="149EA04E" w14:textId="77777777" w:rsidR="001667E5" w:rsidRPr="00491277" w:rsidRDefault="001667E5" w:rsidP="00162235">
      <w:pPr>
        <w:spacing w:line="360" w:lineRule="auto"/>
        <w:jc w:val="both"/>
        <w:rPr>
          <w:rFonts w:ascii="Arial" w:hAnsi="Arial" w:cs="Arial"/>
        </w:rPr>
      </w:pPr>
      <w:r w:rsidRPr="00491277">
        <w:rPr>
          <w:rFonts w:ascii="Arial" w:hAnsi="Arial" w:cs="Arial"/>
          <w:b/>
          <w:bCs/>
        </w:rPr>
        <w:t>‘‘municipality’’</w:t>
      </w:r>
      <w:r w:rsidRPr="00491277">
        <w:rPr>
          <w:rFonts w:ascii="Arial" w:hAnsi="Arial" w:cs="Arial"/>
        </w:rPr>
        <w:t xml:space="preserve"> means the Makana Local Municipality established in terms of the Local Government: Municipal Structures Act, 1998 (Act No. 117 of 1998</w:t>
      </w:r>
      <w:proofErr w:type="gramStart"/>
      <w:r w:rsidRPr="00491277">
        <w:rPr>
          <w:rFonts w:ascii="Arial" w:hAnsi="Arial" w:cs="Arial"/>
        </w:rPr>
        <w:t>);</w:t>
      </w:r>
      <w:proofErr w:type="gramEnd"/>
    </w:p>
    <w:p w14:paraId="247879EC" w14:textId="77777777" w:rsidR="001667E5" w:rsidRPr="00491277" w:rsidRDefault="001667E5" w:rsidP="00162235">
      <w:pPr>
        <w:spacing w:line="360" w:lineRule="auto"/>
        <w:jc w:val="both"/>
        <w:rPr>
          <w:rFonts w:ascii="Arial" w:hAnsi="Arial" w:cs="Arial"/>
        </w:rPr>
      </w:pPr>
      <w:r w:rsidRPr="00491277">
        <w:rPr>
          <w:rFonts w:ascii="Arial" w:hAnsi="Arial" w:cs="Arial"/>
          <w:b/>
          <w:bCs/>
        </w:rPr>
        <w:t xml:space="preserve">National Waste Act (NEM:WA) </w:t>
      </w:r>
      <w:r w:rsidRPr="00491277">
        <w:rPr>
          <w:rFonts w:ascii="Arial" w:hAnsi="Arial" w:cs="Arial"/>
        </w:rPr>
        <w:t xml:space="preserve"> means the National Environmental Management: Waste Act, 2008 </w:t>
      </w:r>
    </w:p>
    <w:p w14:paraId="3CEA254E" w14:textId="77777777" w:rsidR="001667E5" w:rsidRPr="00491277" w:rsidRDefault="001667E5" w:rsidP="00162235">
      <w:pPr>
        <w:spacing w:line="360" w:lineRule="auto"/>
        <w:jc w:val="both"/>
        <w:rPr>
          <w:rFonts w:ascii="Arial" w:hAnsi="Arial" w:cs="Arial"/>
        </w:rPr>
      </w:pPr>
      <w:r w:rsidRPr="00491277">
        <w:rPr>
          <w:rFonts w:ascii="Arial" w:hAnsi="Arial" w:cs="Arial"/>
          <w:b/>
          <w:bCs/>
        </w:rPr>
        <w:t>“nuisance”</w:t>
      </w:r>
      <w:r w:rsidRPr="00491277">
        <w:rPr>
          <w:rFonts w:ascii="Arial" w:hAnsi="Arial" w:cs="Arial"/>
        </w:rPr>
        <w:t xml:space="preserve"> means any injury, harm, damage, inconvenience or annoyance to any person which is caused by the improper handling or management of waste, including but not limited to, the storage, placement, collection, transport or disposal of waste or by </w:t>
      </w:r>
      <w:proofErr w:type="gramStart"/>
      <w:r w:rsidRPr="00491277">
        <w:rPr>
          <w:rFonts w:ascii="Arial" w:hAnsi="Arial" w:cs="Arial"/>
        </w:rPr>
        <w:t>littering;</w:t>
      </w:r>
      <w:proofErr w:type="gramEnd"/>
    </w:p>
    <w:p w14:paraId="7DA6019E" w14:textId="77777777" w:rsidR="001667E5" w:rsidRPr="00491277" w:rsidRDefault="001667E5" w:rsidP="00162235">
      <w:pPr>
        <w:spacing w:line="360" w:lineRule="auto"/>
        <w:jc w:val="both"/>
        <w:rPr>
          <w:rFonts w:ascii="Arial" w:hAnsi="Arial" w:cs="Arial"/>
        </w:rPr>
      </w:pPr>
      <w:r w:rsidRPr="00491277">
        <w:rPr>
          <w:rFonts w:ascii="Arial" w:hAnsi="Arial" w:cs="Arial"/>
          <w:b/>
          <w:bCs/>
        </w:rPr>
        <w:t>“owner”</w:t>
      </w:r>
      <w:r w:rsidRPr="00491277">
        <w:rPr>
          <w:rFonts w:ascii="Arial" w:hAnsi="Arial" w:cs="Arial"/>
        </w:rPr>
        <w:t xml:space="preserve"> includes any of the following: </w:t>
      </w:r>
    </w:p>
    <w:p w14:paraId="6498F3E5" w14:textId="77777777" w:rsidR="001667E5" w:rsidRPr="00491277" w:rsidRDefault="001667E5" w:rsidP="00162235">
      <w:pPr>
        <w:pStyle w:val="ListParagraph"/>
        <w:numPr>
          <w:ilvl w:val="0"/>
          <w:numId w:val="8"/>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the person in whom is vested the legal title to the premises, lessee, resident, director of a company, member of a close corporation, the person in control of any </w:t>
      </w:r>
      <w:proofErr w:type="gramStart"/>
      <w:r w:rsidRPr="00491277">
        <w:rPr>
          <w:rFonts w:ascii="Arial" w:hAnsi="Arial" w:cs="Arial"/>
        </w:rPr>
        <w:t>premises;</w:t>
      </w:r>
      <w:proofErr w:type="gramEnd"/>
      <w:r w:rsidRPr="00491277">
        <w:rPr>
          <w:rFonts w:ascii="Arial" w:hAnsi="Arial" w:cs="Arial"/>
        </w:rPr>
        <w:t xml:space="preserve"> </w:t>
      </w:r>
    </w:p>
    <w:p w14:paraId="5AD18ECD" w14:textId="77777777" w:rsidR="001667E5" w:rsidRPr="00491277" w:rsidRDefault="001667E5" w:rsidP="00162235">
      <w:pPr>
        <w:pStyle w:val="ListParagraph"/>
        <w:numPr>
          <w:ilvl w:val="0"/>
          <w:numId w:val="8"/>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any person who obtains a benefit from the premises or is entitled thereto; and </w:t>
      </w:r>
    </w:p>
    <w:p w14:paraId="34603CEB" w14:textId="77777777" w:rsidR="001667E5" w:rsidRPr="00491277" w:rsidRDefault="001667E5" w:rsidP="00162235">
      <w:pPr>
        <w:pStyle w:val="ListParagraph"/>
        <w:numPr>
          <w:ilvl w:val="0"/>
          <w:numId w:val="8"/>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lastRenderedPageBreak/>
        <w:t xml:space="preserve">the person administering an estate as curator, executor, proxy, trustee or administrator of a person in whom the legal title in immovable property is vested and who is insolvent, dead or of unsound </w:t>
      </w:r>
      <w:proofErr w:type="gramStart"/>
      <w:r w:rsidRPr="00491277">
        <w:rPr>
          <w:rFonts w:ascii="Arial" w:hAnsi="Arial" w:cs="Arial"/>
        </w:rPr>
        <w:t>mind;</w:t>
      </w:r>
      <w:proofErr w:type="gramEnd"/>
    </w:p>
    <w:p w14:paraId="6B0DD32B" w14:textId="77777777" w:rsidR="001667E5" w:rsidRPr="00491277" w:rsidRDefault="001667E5" w:rsidP="00162235">
      <w:pPr>
        <w:spacing w:line="360" w:lineRule="auto"/>
        <w:jc w:val="both"/>
        <w:rPr>
          <w:rFonts w:ascii="Arial" w:hAnsi="Arial" w:cs="Arial"/>
        </w:rPr>
      </w:pPr>
      <w:r w:rsidRPr="00491277">
        <w:rPr>
          <w:rFonts w:ascii="Arial" w:hAnsi="Arial" w:cs="Arial"/>
          <w:b/>
          <w:bCs/>
        </w:rPr>
        <w:t>‘‘pathological waste’’</w:t>
      </w:r>
      <w:r w:rsidRPr="00491277">
        <w:rPr>
          <w:rFonts w:ascii="Arial" w:hAnsi="Arial" w:cs="Arial"/>
        </w:rPr>
        <w:t xml:space="preserve"> includes all human and animal tissues, organs, body parts, foetuses, blood and bodily </w:t>
      </w:r>
      <w:proofErr w:type="gramStart"/>
      <w:r w:rsidRPr="00491277">
        <w:rPr>
          <w:rFonts w:ascii="Arial" w:hAnsi="Arial" w:cs="Arial"/>
        </w:rPr>
        <w:t>fluids;</w:t>
      </w:r>
      <w:proofErr w:type="gramEnd"/>
    </w:p>
    <w:p w14:paraId="0C6B039F" w14:textId="77777777" w:rsidR="001667E5" w:rsidRPr="00491277" w:rsidRDefault="001667E5" w:rsidP="00162235">
      <w:pPr>
        <w:spacing w:line="360" w:lineRule="auto"/>
        <w:jc w:val="both"/>
        <w:rPr>
          <w:rFonts w:ascii="Arial" w:hAnsi="Arial" w:cs="Arial"/>
        </w:rPr>
      </w:pPr>
      <w:r w:rsidRPr="00491277">
        <w:rPr>
          <w:rFonts w:ascii="Arial" w:hAnsi="Arial" w:cs="Arial"/>
          <w:b/>
          <w:bCs/>
        </w:rPr>
        <w:t>‘‘pharmaceutical waste’’</w:t>
      </w:r>
      <w:r w:rsidRPr="00491277">
        <w:rPr>
          <w:rFonts w:ascii="Arial" w:hAnsi="Arial" w:cs="Arial"/>
        </w:rPr>
        <w:t xml:space="preserve"> includes expired, unused, spilt and contaminated pharmaceutical products, drugs, vaccines and sera that are no longer required and that need to be disposed of </w:t>
      </w:r>
      <w:proofErr w:type="gramStart"/>
      <w:r w:rsidRPr="00491277">
        <w:rPr>
          <w:rFonts w:ascii="Arial" w:hAnsi="Arial" w:cs="Arial"/>
        </w:rPr>
        <w:t>appropriately;</w:t>
      </w:r>
      <w:proofErr w:type="gramEnd"/>
    </w:p>
    <w:p w14:paraId="0076ACED" w14:textId="77777777" w:rsidR="001667E5" w:rsidRPr="00491277" w:rsidRDefault="001667E5" w:rsidP="00162235">
      <w:pPr>
        <w:spacing w:line="360" w:lineRule="auto"/>
        <w:jc w:val="both"/>
        <w:rPr>
          <w:rFonts w:ascii="Arial" w:hAnsi="Arial" w:cs="Arial"/>
        </w:rPr>
      </w:pPr>
      <w:r w:rsidRPr="00491277">
        <w:rPr>
          <w:rFonts w:ascii="Arial" w:hAnsi="Arial" w:cs="Arial"/>
          <w:b/>
          <w:bCs/>
        </w:rPr>
        <w:t>‘‘priority waste’’</w:t>
      </w:r>
      <w:r w:rsidRPr="00491277">
        <w:rPr>
          <w:rFonts w:ascii="Arial" w:hAnsi="Arial" w:cs="Arial"/>
        </w:rPr>
        <w:t xml:space="preserve"> means a waste declared to be such – </w:t>
      </w:r>
    </w:p>
    <w:p w14:paraId="63D4C27B" w14:textId="77777777" w:rsidR="001667E5" w:rsidRPr="00491277" w:rsidRDefault="001667E5" w:rsidP="00162235">
      <w:pPr>
        <w:pStyle w:val="ListParagraph"/>
        <w:numPr>
          <w:ilvl w:val="0"/>
          <w:numId w:val="9"/>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in terms of section 14 of NEM:WA; and</w:t>
      </w:r>
    </w:p>
    <w:p w14:paraId="7435E656" w14:textId="77777777" w:rsidR="001667E5" w:rsidRPr="00491277" w:rsidRDefault="001667E5" w:rsidP="00162235">
      <w:pPr>
        <w:pStyle w:val="ListParagraph"/>
        <w:numPr>
          <w:ilvl w:val="0"/>
          <w:numId w:val="9"/>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by the Director in terms of this By-law, national or provincial </w:t>
      </w:r>
      <w:proofErr w:type="gramStart"/>
      <w:r w:rsidRPr="00491277">
        <w:rPr>
          <w:rFonts w:ascii="Arial" w:hAnsi="Arial" w:cs="Arial"/>
        </w:rPr>
        <w:t>legislation;</w:t>
      </w:r>
      <w:proofErr w:type="gramEnd"/>
    </w:p>
    <w:p w14:paraId="52D26DFF" w14:textId="77777777" w:rsidR="001667E5" w:rsidRPr="00491277" w:rsidRDefault="001667E5" w:rsidP="00162235">
      <w:pPr>
        <w:spacing w:line="360" w:lineRule="auto"/>
        <w:jc w:val="both"/>
        <w:rPr>
          <w:rFonts w:ascii="Arial" w:hAnsi="Arial" w:cs="Arial"/>
        </w:rPr>
      </w:pPr>
      <w:r w:rsidRPr="00491277">
        <w:rPr>
          <w:rFonts w:ascii="Arial" w:hAnsi="Arial" w:cs="Arial"/>
          <w:b/>
          <w:bCs/>
        </w:rPr>
        <w:t>“</w:t>
      </w:r>
      <w:proofErr w:type="gramStart"/>
      <w:r w:rsidRPr="00491277">
        <w:rPr>
          <w:rFonts w:ascii="Arial" w:hAnsi="Arial" w:cs="Arial"/>
          <w:b/>
          <w:bCs/>
        </w:rPr>
        <w:t>public</w:t>
      </w:r>
      <w:proofErr w:type="gramEnd"/>
      <w:r w:rsidRPr="00491277">
        <w:rPr>
          <w:rFonts w:ascii="Arial" w:hAnsi="Arial" w:cs="Arial"/>
          <w:b/>
          <w:bCs/>
        </w:rPr>
        <w:t xml:space="preserve"> road”</w:t>
      </w:r>
      <w:r w:rsidRPr="00491277">
        <w:rPr>
          <w:rFonts w:ascii="Arial" w:hAnsi="Arial" w:cs="Arial"/>
        </w:rPr>
        <w:t xml:space="preserve"> has the meaning assigned to it in the National Road Traffic Act, 1996 (Act 93 of 1996)</w:t>
      </w:r>
    </w:p>
    <w:p w14:paraId="6DD2BA1B" w14:textId="77777777" w:rsidR="001667E5" w:rsidRPr="00491277" w:rsidRDefault="001667E5" w:rsidP="00162235">
      <w:pPr>
        <w:spacing w:line="360" w:lineRule="auto"/>
        <w:jc w:val="both"/>
        <w:rPr>
          <w:rFonts w:ascii="Arial" w:hAnsi="Arial" w:cs="Arial"/>
        </w:rPr>
      </w:pPr>
      <w:r w:rsidRPr="00491277">
        <w:rPr>
          <w:rFonts w:ascii="Arial" w:hAnsi="Arial" w:cs="Arial"/>
          <w:b/>
          <w:bCs/>
        </w:rPr>
        <w:t>“receptacle”</w:t>
      </w:r>
      <w:r w:rsidRPr="00491277">
        <w:rPr>
          <w:rFonts w:ascii="Arial" w:hAnsi="Arial" w:cs="Arial"/>
        </w:rPr>
        <w:t xml:space="preserve"> means an approved container having a capacity for temporary storage of waste in terms of this </w:t>
      </w:r>
      <w:proofErr w:type="gramStart"/>
      <w:r w:rsidRPr="00491277">
        <w:rPr>
          <w:rFonts w:ascii="Arial" w:hAnsi="Arial" w:cs="Arial"/>
        </w:rPr>
        <w:t>By-law;</w:t>
      </w:r>
      <w:proofErr w:type="gramEnd"/>
    </w:p>
    <w:p w14:paraId="483AA248" w14:textId="77777777" w:rsidR="001667E5" w:rsidRPr="00491277" w:rsidRDefault="001667E5" w:rsidP="00162235">
      <w:pPr>
        <w:spacing w:line="360" w:lineRule="auto"/>
        <w:jc w:val="both"/>
        <w:rPr>
          <w:rFonts w:ascii="Arial" w:hAnsi="Arial" w:cs="Arial"/>
        </w:rPr>
      </w:pPr>
      <w:r w:rsidRPr="00491277">
        <w:rPr>
          <w:rFonts w:ascii="Arial" w:hAnsi="Arial" w:cs="Arial"/>
          <w:b/>
          <w:bCs/>
        </w:rPr>
        <w:t>"recycle”</w:t>
      </w:r>
      <w:r w:rsidRPr="00491277">
        <w:rPr>
          <w:rFonts w:ascii="Arial" w:hAnsi="Arial" w:cs="Arial"/>
        </w:rPr>
        <w:t xml:space="preserve"> means a process where waste is reclaimed for further use, which process involves the separation of waste from a waste stream for further use and the processing of that separated material as a product or raw </w:t>
      </w:r>
      <w:proofErr w:type="gramStart"/>
      <w:r w:rsidRPr="00491277">
        <w:rPr>
          <w:rFonts w:ascii="Arial" w:hAnsi="Arial" w:cs="Arial"/>
        </w:rPr>
        <w:t>material;</w:t>
      </w:r>
      <w:proofErr w:type="gramEnd"/>
    </w:p>
    <w:p w14:paraId="0C708365" w14:textId="77777777" w:rsidR="001667E5" w:rsidRPr="00491277" w:rsidRDefault="001667E5" w:rsidP="00162235">
      <w:pPr>
        <w:spacing w:line="360" w:lineRule="auto"/>
        <w:jc w:val="both"/>
        <w:rPr>
          <w:rFonts w:ascii="Arial" w:hAnsi="Arial" w:cs="Arial"/>
        </w:rPr>
      </w:pPr>
      <w:r w:rsidRPr="00491277">
        <w:rPr>
          <w:rFonts w:ascii="Arial" w:hAnsi="Arial" w:cs="Arial"/>
          <w:b/>
          <w:bCs/>
        </w:rPr>
        <w:t>‘‘residential waste’’</w:t>
      </w:r>
      <w:r w:rsidRPr="00491277">
        <w:rPr>
          <w:rFonts w:ascii="Arial" w:hAnsi="Arial" w:cs="Arial"/>
        </w:rPr>
        <w:t xml:space="preserve"> means waste, that emanates from premises used wholly or mainly for residential, educational, healthcare, sport or recreational purposes, and </w:t>
      </w:r>
    </w:p>
    <w:p w14:paraId="536D67FF" w14:textId="77777777" w:rsidR="001667E5" w:rsidRPr="00491277" w:rsidRDefault="001667E5" w:rsidP="00162235">
      <w:pPr>
        <w:pStyle w:val="ListParagraph"/>
        <w:numPr>
          <w:ilvl w:val="0"/>
          <w:numId w:val="1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includes recyclable materials and non-recyclable material; and </w:t>
      </w:r>
    </w:p>
    <w:p w14:paraId="273B8538" w14:textId="77777777" w:rsidR="001667E5" w:rsidRPr="00491277" w:rsidRDefault="001667E5" w:rsidP="00162235">
      <w:pPr>
        <w:pStyle w:val="ListParagraph"/>
        <w:numPr>
          <w:ilvl w:val="0"/>
          <w:numId w:val="1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excludes hazardous waste</w:t>
      </w:r>
    </w:p>
    <w:p w14:paraId="3172782E" w14:textId="77777777" w:rsidR="001667E5" w:rsidRPr="00491277" w:rsidRDefault="001667E5" w:rsidP="00162235">
      <w:pPr>
        <w:spacing w:line="360" w:lineRule="auto"/>
        <w:jc w:val="both"/>
        <w:rPr>
          <w:rFonts w:ascii="Arial" w:hAnsi="Arial" w:cs="Arial"/>
        </w:rPr>
      </w:pPr>
      <w:r w:rsidRPr="00491277">
        <w:rPr>
          <w:rFonts w:ascii="Arial" w:hAnsi="Arial" w:cs="Arial"/>
          <w:b/>
          <w:bCs/>
        </w:rPr>
        <w:t>“‘re-use”</w:t>
      </w:r>
      <w:r w:rsidRPr="00491277">
        <w:rPr>
          <w:rFonts w:ascii="Arial" w:hAnsi="Arial" w:cs="Arial"/>
        </w:rPr>
        <w:t xml:space="preserve"> means to utilise the whole, a portion of, or a speciﬁc part of any substance, material or object from the waste stream for a similar or different purpose without changing the form or properties of such substance, material or </w:t>
      </w:r>
      <w:proofErr w:type="gramStart"/>
      <w:r w:rsidRPr="00491277">
        <w:rPr>
          <w:rFonts w:ascii="Arial" w:hAnsi="Arial" w:cs="Arial"/>
        </w:rPr>
        <w:t>object;</w:t>
      </w:r>
      <w:proofErr w:type="gramEnd"/>
    </w:p>
    <w:p w14:paraId="0F795774" w14:textId="77777777" w:rsidR="001667E5" w:rsidRPr="00491277" w:rsidRDefault="001667E5" w:rsidP="00162235">
      <w:pPr>
        <w:spacing w:line="360" w:lineRule="auto"/>
        <w:jc w:val="both"/>
        <w:rPr>
          <w:rFonts w:ascii="Arial" w:hAnsi="Arial" w:cs="Arial"/>
        </w:rPr>
      </w:pPr>
      <w:r w:rsidRPr="00491277">
        <w:rPr>
          <w:rFonts w:ascii="Arial" w:hAnsi="Arial" w:cs="Arial"/>
          <w:b/>
          <w:bCs/>
        </w:rPr>
        <w:t>“Tariff policy”</w:t>
      </w:r>
      <w:r w:rsidRPr="00491277">
        <w:rPr>
          <w:rFonts w:ascii="Arial" w:hAnsi="Arial" w:cs="Arial"/>
        </w:rPr>
        <w:t xml:space="preserve"> means the prescribed charge determined by the Municipality in terms of any applicable legislation for any service rendered by the Municipality in terms of this </w:t>
      </w:r>
      <w:proofErr w:type="gramStart"/>
      <w:r w:rsidRPr="00491277">
        <w:rPr>
          <w:rFonts w:ascii="Arial" w:hAnsi="Arial" w:cs="Arial"/>
        </w:rPr>
        <w:t>by-law;</w:t>
      </w:r>
      <w:proofErr w:type="gramEnd"/>
    </w:p>
    <w:p w14:paraId="3D1CAF58" w14:textId="77777777" w:rsidR="001667E5" w:rsidRPr="00491277" w:rsidRDefault="001667E5" w:rsidP="00162235">
      <w:pPr>
        <w:spacing w:line="360" w:lineRule="auto"/>
        <w:jc w:val="both"/>
        <w:rPr>
          <w:rFonts w:ascii="Arial" w:hAnsi="Arial" w:cs="Arial"/>
        </w:rPr>
      </w:pPr>
      <w:r w:rsidRPr="00491277">
        <w:rPr>
          <w:rFonts w:ascii="Arial" w:hAnsi="Arial" w:cs="Arial"/>
          <w:b/>
          <w:bCs/>
        </w:rPr>
        <w:lastRenderedPageBreak/>
        <w:t>“treatment”</w:t>
      </w:r>
      <w:r w:rsidRPr="00491277">
        <w:rPr>
          <w:rFonts w:ascii="Arial" w:hAnsi="Arial" w:cs="Arial"/>
        </w:rPr>
        <w:t xml:space="preserve"> means any method, technique or process that is designed to – </w:t>
      </w:r>
    </w:p>
    <w:p w14:paraId="107F9146" w14:textId="77777777" w:rsidR="001667E5" w:rsidRPr="00491277" w:rsidRDefault="001667E5" w:rsidP="00162235">
      <w:pPr>
        <w:numPr>
          <w:ilvl w:val="0"/>
          <w:numId w:val="11"/>
        </w:numPr>
        <w:suppressAutoHyphens/>
        <w:autoSpaceDN w:val="0"/>
        <w:spacing w:before="120" w:after="240" w:line="360" w:lineRule="auto"/>
        <w:jc w:val="both"/>
        <w:textAlignment w:val="baseline"/>
        <w:rPr>
          <w:rFonts w:ascii="Arial" w:hAnsi="Arial" w:cs="Arial"/>
        </w:rPr>
      </w:pPr>
      <w:r w:rsidRPr="00491277">
        <w:rPr>
          <w:rFonts w:ascii="Arial" w:hAnsi="Arial" w:cs="Arial"/>
        </w:rPr>
        <w:t xml:space="preserve">change the physical, biological or chemical character or composition of waste; or </w:t>
      </w:r>
    </w:p>
    <w:p w14:paraId="08F4D6CA" w14:textId="77777777" w:rsidR="001667E5" w:rsidRPr="00491277" w:rsidRDefault="001667E5" w:rsidP="00162235">
      <w:pPr>
        <w:numPr>
          <w:ilvl w:val="0"/>
          <w:numId w:val="11"/>
        </w:numPr>
        <w:suppressAutoHyphens/>
        <w:autoSpaceDN w:val="0"/>
        <w:spacing w:before="120" w:after="240" w:line="360" w:lineRule="auto"/>
        <w:jc w:val="both"/>
        <w:textAlignment w:val="baseline"/>
        <w:rPr>
          <w:rFonts w:ascii="Arial" w:hAnsi="Arial" w:cs="Arial"/>
        </w:rPr>
      </w:pPr>
      <w:r w:rsidRPr="00491277">
        <w:rPr>
          <w:rFonts w:ascii="Arial" w:hAnsi="Arial" w:cs="Arial"/>
        </w:rPr>
        <w:t xml:space="preserve">remove, separate, concentrate or recover a hazardous or toxic component of waste; or </w:t>
      </w:r>
    </w:p>
    <w:p w14:paraId="33E0CB3D" w14:textId="77777777" w:rsidR="001667E5" w:rsidRPr="00491277" w:rsidRDefault="001667E5" w:rsidP="00162235">
      <w:pPr>
        <w:numPr>
          <w:ilvl w:val="0"/>
          <w:numId w:val="11"/>
        </w:numPr>
        <w:suppressAutoHyphens/>
        <w:autoSpaceDN w:val="0"/>
        <w:spacing w:before="120" w:after="240" w:line="360" w:lineRule="auto"/>
        <w:jc w:val="both"/>
        <w:textAlignment w:val="baseline"/>
        <w:rPr>
          <w:rFonts w:ascii="Arial" w:hAnsi="Arial" w:cs="Arial"/>
        </w:rPr>
      </w:pPr>
      <w:r w:rsidRPr="00491277">
        <w:rPr>
          <w:rFonts w:ascii="Arial" w:hAnsi="Arial" w:cs="Arial"/>
        </w:rPr>
        <w:t xml:space="preserve">destroy or reduce the toxicity of a waste, </w:t>
      </w:r>
      <w:proofErr w:type="gramStart"/>
      <w:r w:rsidRPr="00491277">
        <w:rPr>
          <w:rFonts w:ascii="Arial" w:hAnsi="Arial" w:cs="Arial"/>
        </w:rPr>
        <w:t>in order to</w:t>
      </w:r>
      <w:proofErr w:type="gramEnd"/>
      <w:r w:rsidRPr="00491277">
        <w:rPr>
          <w:rFonts w:ascii="Arial" w:hAnsi="Arial" w:cs="Arial"/>
        </w:rPr>
        <w:t xml:space="preserve"> minimise the impact of the waste on human health, the health of other living organisms, or the environment, prior to further use or </w:t>
      </w:r>
      <w:proofErr w:type="gramStart"/>
      <w:r w:rsidRPr="00491277">
        <w:rPr>
          <w:rFonts w:ascii="Arial" w:hAnsi="Arial" w:cs="Arial"/>
        </w:rPr>
        <w:t>disposal;</w:t>
      </w:r>
      <w:proofErr w:type="gramEnd"/>
    </w:p>
    <w:p w14:paraId="51E1C46B" w14:textId="77777777" w:rsidR="001667E5" w:rsidRPr="00491277" w:rsidRDefault="001667E5" w:rsidP="00162235">
      <w:pPr>
        <w:spacing w:line="360" w:lineRule="auto"/>
        <w:jc w:val="both"/>
        <w:rPr>
          <w:rFonts w:ascii="Arial" w:hAnsi="Arial" w:cs="Arial"/>
        </w:rPr>
      </w:pPr>
      <w:r w:rsidRPr="00491277">
        <w:rPr>
          <w:rFonts w:ascii="Arial" w:hAnsi="Arial" w:cs="Arial"/>
          <w:b/>
          <w:bCs/>
        </w:rPr>
        <w:t>“waste”</w:t>
      </w:r>
      <w:r w:rsidRPr="00491277">
        <w:rPr>
          <w:rFonts w:ascii="Arial" w:hAnsi="Arial" w:cs="Arial"/>
        </w:rPr>
        <w:t xml:space="preserve"> has the meaning as assigned to it in terms of the National Environmental Management: Waste Act, 2008 (Act No. 59 of 2008) and includes any substance, material or object, that is -  </w:t>
      </w:r>
    </w:p>
    <w:p w14:paraId="5D390DDE" w14:textId="77777777" w:rsidR="001667E5" w:rsidRPr="00491277" w:rsidRDefault="001667E5" w:rsidP="00162235">
      <w:pPr>
        <w:pStyle w:val="ListParagraph"/>
        <w:numPr>
          <w:ilvl w:val="0"/>
          <w:numId w:val="12"/>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unwanted, rejected, abandoned, discarded or disposed of; or</w:t>
      </w:r>
    </w:p>
    <w:p w14:paraId="70D5E50C" w14:textId="77777777" w:rsidR="001667E5" w:rsidRPr="00491277" w:rsidRDefault="001667E5" w:rsidP="00162235">
      <w:pPr>
        <w:pStyle w:val="ListParagraph"/>
        <w:numPr>
          <w:ilvl w:val="0"/>
          <w:numId w:val="12"/>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intended or required to be discarded or disposed of by the holder of that substance, material or object, </w:t>
      </w:r>
      <w:proofErr w:type="gramStart"/>
      <w:r w:rsidRPr="00491277">
        <w:rPr>
          <w:rFonts w:ascii="Arial" w:hAnsi="Arial" w:cs="Arial"/>
        </w:rPr>
        <w:t>whether or not</w:t>
      </w:r>
      <w:proofErr w:type="gramEnd"/>
      <w:r w:rsidRPr="00491277">
        <w:rPr>
          <w:rFonts w:ascii="Arial" w:hAnsi="Arial" w:cs="Arial"/>
        </w:rPr>
        <w:t xml:space="preserve"> such substance, material or object can be re-used, recycled or </w:t>
      </w:r>
      <w:proofErr w:type="gramStart"/>
      <w:r w:rsidRPr="00491277">
        <w:rPr>
          <w:rFonts w:ascii="Arial" w:hAnsi="Arial" w:cs="Arial"/>
        </w:rPr>
        <w:t>recovered;</w:t>
      </w:r>
      <w:proofErr w:type="gramEnd"/>
    </w:p>
    <w:p w14:paraId="58C0F0AC" w14:textId="77777777" w:rsidR="001667E5" w:rsidRPr="00491277" w:rsidRDefault="001667E5" w:rsidP="00162235">
      <w:pPr>
        <w:spacing w:line="360" w:lineRule="auto"/>
        <w:jc w:val="both"/>
        <w:rPr>
          <w:rFonts w:ascii="Arial" w:hAnsi="Arial" w:cs="Arial"/>
        </w:rPr>
      </w:pPr>
      <w:r w:rsidRPr="00491277">
        <w:rPr>
          <w:rFonts w:ascii="Arial" w:hAnsi="Arial" w:cs="Arial"/>
          <w:b/>
          <w:bCs/>
        </w:rPr>
        <w:t>“</w:t>
      </w:r>
      <w:proofErr w:type="gramStart"/>
      <w:r w:rsidRPr="00491277">
        <w:rPr>
          <w:rFonts w:ascii="Arial" w:hAnsi="Arial" w:cs="Arial"/>
          <w:b/>
          <w:bCs/>
        </w:rPr>
        <w:t>waste</w:t>
      </w:r>
      <w:proofErr w:type="gramEnd"/>
      <w:r w:rsidRPr="00491277">
        <w:rPr>
          <w:rFonts w:ascii="Arial" w:hAnsi="Arial" w:cs="Arial"/>
          <w:b/>
          <w:bCs/>
        </w:rPr>
        <w:t xml:space="preserve"> disposal site”</w:t>
      </w:r>
      <w:r w:rsidRPr="00491277">
        <w:rPr>
          <w:rFonts w:ascii="Arial" w:hAnsi="Arial" w:cs="Arial"/>
        </w:rPr>
        <w:t xml:space="preserve"> means a site, for the disposal of waste and which site may be owned or set aside by – </w:t>
      </w:r>
    </w:p>
    <w:p w14:paraId="7CDDE54D" w14:textId="77777777" w:rsidR="001667E5" w:rsidRPr="00491277" w:rsidRDefault="001667E5" w:rsidP="00162235">
      <w:pPr>
        <w:pStyle w:val="ListParagraph"/>
        <w:numPr>
          <w:ilvl w:val="0"/>
          <w:numId w:val="13"/>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the Municipality; or </w:t>
      </w:r>
    </w:p>
    <w:p w14:paraId="67B2AD9C" w14:textId="77777777" w:rsidR="001667E5" w:rsidRPr="00491277" w:rsidRDefault="001667E5" w:rsidP="00162235">
      <w:pPr>
        <w:pStyle w:val="ListParagraph"/>
        <w:numPr>
          <w:ilvl w:val="0"/>
          <w:numId w:val="13"/>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a private person and operated by that person in terms of a permit or licence issued by a responsible </w:t>
      </w:r>
      <w:proofErr w:type="gramStart"/>
      <w:r w:rsidRPr="00491277">
        <w:rPr>
          <w:rFonts w:ascii="Arial" w:hAnsi="Arial" w:cs="Arial"/>
        </w:rPr>
        <w:t>authority;</w:t>
      </w:r>
      <w:proofErr w:type="gramEnd"/>
    </w:p>
    <w:p w14:paraId="4CBB3694" w14:textId="77777777" w:rsidR="001667E5" w:rsidRPr="00491277" w:rsidRDefault="001667E5" w:rsidP="00162235">
      <w:pPr>
        <w:spacing w:line="360" w:lineRule="auto"/>
        <w:jc w:val="both"/>
        <w:rPr>
          <w:rFonts w:ascii="Arial" w:hAnsi="Arial" w:cs="Arial"/>
        </w:rPr>
      </w:pPr>
      <w:r w:rsidRPr="00491277">
        <w:rPr>
          <w:rFonts w:ascii="Arial" w:hAnsi="Arial" w:cs="Arial"/>
          <w:b/>
          <w:bCs/>
        </w:rPr>
        <w:t>“</w:t>
      </w:r>
      <w:proofErr w:type="gramStart"/>
      <w:r w:rsidRPr="00491277">
        <w:rPr>
          <w:rFonts w:ascii="Arial" w:hAnsi="Arial" w:cs="Arial"/>
          <w:b/>
          <w:bCs/>
        </w:rPr>
        <w:t>waste</w:t>
      </w:r>
      <w:proofErr w:type="gramEnd"/>
      <w:r w:rsidRPr="00491277">
        <w:rPr>
          <w:rFonts w:ascii="Arial" w:hAnsi="Arial" w:cs="Arial"/>
          <w:b/>
          <w:bCs/>
        </w:rPr>
        <w:t xml:space="preserve"> management activity</w:t>
      </w:r>
      <w:r w:rsidRPr="00491277">
        <w:rPr>
          <w:rFonts w:ascii="Arial" w:hAnsi="Arial" w:cs="Arial"/>
        </w:rPr>
        <w:t>" means any activity listed in Schedule 1 of the National Environmental Management: Waste Act, 2008 (Act No. 59 of 2008) or published by notice in the National or Provincial Gazette under section 19 of the National Environmental Management: Waste Act, 2008 (Act No. 59 of 2008</w:t>
      </w:r>
      <w:proofErr w:type="gramStart"/>
      <w:r w:rsidRPr="00491277">
        <w:rPr>
          <w:rFonts w:ascii="Arial" w:hAnsi="Arial" w:cs="Arial"/>
        </w:rPr>
        <w:t>);</w:t>
      </w:r>
      <w:proofErr w:type="gramEnd"/>
    </w:p>
    <w:p w14:paraId="45299DBD" w14:textId="77777777" w:rsidR="001667E5" w:rsidRPr="00491277" w:rsidRDefault="001667E5" w:rsidP="00162235">
      <w:pPr>
        <w:spacing w:line="360" w:lineRule="auto"/>
        <w:jc w:val="both"/>
        <w:rPr>
          <w:rFonts w:ascii="Arial" w:hAnsi="Arial" w:cs="Arial"/>
        </w:rPr>
      </w:pPr>
      <w:r w:rsidRPr="00491277">
        <w:rPr>
          <w:rFonts w:ascii="Arial" w:hAnsi="Arial" w:cs="Arial"/>
          <w:b/>
          <w:bCs/>
        </w:rPr>
        <w:t>“</w:t>
      </w:r>
      <w:proofErr w:type="gramStart"/>
      <w:r w:rsidRPr="00491277">
        <w:rPr>
          <w:rFonts w:ascii="Arial" w:hAnsi="Arial" w:cs="Arial"/>
          <w:b/>
          <w:bCs/>
        </w:rPr>
        <w:t>waste</w:t>
      </w:r>
      <w:proofErr w:type="gramEnd"/>
      <w:r w:rsidRPr="00491277">
        <w:rPr>
          <w:rFonts w:ascii="Arial" w:hAnsi="Arial" w:cs="Arial"/>
          <w:b/>
          <w:bCs/>
        </w:rPr>
        <w:t xml:space="preserve"> management hierarchy”</w:t>
      </w:r>
      <w:r w:rsidRPr="00491277">
        <w:rPr>
          <w:rFonts w:ascii="Arial" w:hAnsi="Arial" w:cs="Arial"/>
        </w:rPr>
        <w:t xml:space="preserve"> means a method of managing waste in the following order: avoidance, reduction, re-use, recycling, recovery, treatment and </w:t>
      </w:r>
      <w:proofErr w:type="gramStart"/>
      <w:r w:rsidRPr="00491277">
        <w:rPr>
          <w:rFonts w:ascii="Arial" w:hAnsi="Arial" w:cs="Arial"/>
        </w:rPr>
        <w:t>disposal;</w:t>
      </w:r>
      <w:proofErr w:type="gramEnd"/>
      <w:r w:rsidRPr="00491277">
        <w:rPr>
          <w:rFonts w:ascii="Arial" w:hAnsi="Arial" w:cs="Arial"/>
        </w:rPr>
        <w:t xml:space="preserve"> </w:t>
      </w:r>
    </w:p>
    <w:p w14:paraId="68952A8F" w14:textId="77777777" w:rsidR="001667E5" w:rsidRPr="00491277" w:rsidRDefault="001667E5" w:rsidP="00162235">
      <w:pPr>
        <w:spacing w:line="360" w:lineRule="auto"/>
        <w:jc w:val="both"/>
        <w:rPr>
          <w:rFonts w:ascii="Arial" w:hAnsi="Arial" w:cs="Arial"/>
        </w:rPr>
      </w:pPr>
      <w:r w:rsidRPr="00491277">
        <w:rPr>
          <w:rFonts w:ascii="Arial" w:hAnsi="Arial" w:cs="Arial"/>
          <w:b/>
          <w:bCs/>
        </w:rPr>
        <w:t>‘‘waste management officer’’</w:t>
      </w:r>
      <w:r w:rsidRPr="00491277">
        <w:rPr>
          <w:rFonts w:ascii="Arial" w:hAnsi="Arial" w:cs="Arial"/>
        </w:rPr>
        <w:t xml:space="preserve"> means the Director or an officer designated under section 58(1) of NEM:WA or designated by the Council of the </w:t>
      </w:r>
      <w:proofErr w:type="gramStart"/>
      <w:r w:rsidRPr="00491277">
        <w:rPr>
          <w:rFonts w:ascii="Arial" w:hAnsi="Arial" w:cs="Arial"/>
        </w:rPr>
        <w:t>Municipality;</w:t>
      </w:r>
      <w:proofErr w:type="gramEnd"/>
      <w:r w:rsidRPr="00491277">
        <w:rPr>
          <w:rFonts w:ascii="Arial" w:hAnsi="Arial" w:cs="Arial"/>
        </w:rPr>
        <w:t xml:space="preserve"> </w:t>
      </w:r>
    </w:p>
    <w:p w14:paraId="3D8E940E" w14:textId="77777777" w:rsidR="001667E5" w:rsidRPr="00491277" w:rsidRDefault="001667E5" w:rsidP="00162235">
      <w:pPr>
        <w:spacing w:line="360" w:lineRule="auto"/>
        <w:jc w:val="both"/>
        <w:rPr>
          <w:rFonts w:ascii="Arial" w:hAnsi="Arial" w:cs="Arial"/>
        </w:rPr>
      </w:pPr>
      <w:r w:rsidRPr="00491277">
        <w:rPr>
          <w:rFonts w:ascii="Arial" w:hAnsi="Arial" w:cs="Arial"/>
          <w:b/>
          <w:bCs/>
        </w:rPr>
        <w:lastRenderedPageBreak/>
        <w:t>“</w:t>
      </w:r>
      <w:proofErr w:type="gramStart"/>
      <w:r w:rsidRPr="00491277">
        <w:rPr>
          <w:rFonts w:ascii="Arial" w:hAnsi="Arial" w:cs="Arial"/>
          <w:b/>
          <w:bCs/>
        </w:rPr>
        <w:t>waste</w:t>
      </w:r>
      <w:proofErr w:type="gramEnd"/>
      <w:r w:rsidRPr="00491277">
        <w:rPr>
          <w:rFonts w:ascii="Arial" w:hAnsi="Arial" w:cs="Arial"/>
          <w:b/>
          <w:bCs/>
        </w:rPr>
        <w:t xml:space="preserve"> management service”</w:t>
      </w:r>
      <w:r w:rsidRPr="00491277">
        <w:rPr>
          <w:rFonts w:ascii="Arial" w:hAnsi="Arial" w:cs="Arial"/>
        </w:rPr>
        <w:t xml:space="preserve"> means waste collection, treatment, recycling and disposal service.</w:t>
      </w:r>
    </w:p>
    <w:bookmarkEnd w:id="3"/>
    <w:p w14:paraId="21D2AA57" w14:textId="77777777" w:rsidR="001667E5" w:rsidRPr="00491277" w:rsidRDefault="001667E5" w:rsidP="00162235">
      <w:pPr>
        <w:spacing w:line="360" w:lineRule="auto"/>
        <w:jc w:val="both"/>
        <w:rPr>
          <w:rFonts w:ascii="Arial" w:hAnsi="Arial" w:cs="Arial"/>
        </w:rPr>
      </w:pPr>
    </w:p>
    <w:p w14:paraId="29DD897F" w14:textId="36031B7E" w:rsidR="001667E5" w:rsidRDefault="001667E5" w:rsidP="00162235">
      <w:pPr>
        <w:pStyle w:val="ListParagraph"/>
        <w:numPr>
          <w:ilvl w:val="0"/>
          <w:numId w:val="60"/>
        </w:numPr>
        <w:suppressAutoHyphens/>
        <w:autoSpaceDN w:val="0"/>
        <w:spacing w:before="120" w:after="240" w:line="360" w:lineRule="auto"/>
        <w:jc w:val="both"/>
        <w:textAlignment w:val="baseline"/>
        <w:rPr>
          <w:rFonts w:ascii="Arial" w:hAnsi="Arial" w:cs="Arial"/>
          <w:b/>
          <w:bCs/>
        </w:rPr>
      </w:pPr>
      <w:bookmarkStart w:id="4" w:name="_Hlk200358719"/>
      <w:r w:rsidRPr="001667E5">
        <w:rPr>
          <w:rFonts w:ascii="Arial" w:hAnsi="Arial" w:cs="Arial"/>
          <w:b/>
          <w:bCs/>
        </w:rPr>
        <w:t xml:space="preserve">Application – </w:t>
      </w:r>
    </w:p>
    <w:p w14:paraId="040D4A3A" w14:textId="77777777" w:rsidR="00BA5033" w:rsidRDefault="00BA5033" w:rsidP="00162235">
      <w:pPr>
        <w:pStyle w:val="ListParagraph"/>
        <w:suppressAutoHyphens/>
        <w:autoSpaceDN w:val="0"/>
        <w:spacing w:before="120" w:after="240" w:line="360" w:lineRule="auto"/>
        <w:ind w:left="360"/>
        <w:jc w:val="both"/>
        <w:textAlignment w:val="baseline"/>
        <w:rPr>
          <w:rFonts w:ascii="Arial" w:hAnsi="Arial" w:cs="Arial"/>
          <w:b/>
          <w:bCs/>
        </w:rPr>
      </w:pPr>
    </w:p>
    <w:p w14:paraId="75342E71" w14:textId="77777777" w:rsidR="00BA5033" w:rsidRDefault="001667E5" w:rsidP="00162235">
      <w:pPr>
        <w:pStyle w:val="ListParagraph"/>
        <w:numPr>
          <w:ilvl w:val="1"/>
          <w:numId w:val="60"/>
        </w:numPr>
        <w:spacing w:line="360" w:lineRule="auto"/>
        <w:jc w:val="both"/>
        <w:rPr>
          <w:rFonts w:ascii="Arial" w:hAnsi="Arial" w:cs="Arial"/>
        </w:rPr>
      </w:pPr>
      <w:r w:rsidRPr="00BA5033">
        <w:rPr>
          <w:rFonts w:ascii="Arial" w:hAnsi="Arial" w:cs="Arial"/>
        </w:rPr>
        <w:t>In the event of conflict between this By-law and any other By-law of the Municipality dealing with waste management, this By-law must prevail.</w:t>
      </w:r>
    </w:p>
    <w:p w14:paraId="41D4DD97" w14:textId="77777777" w:rsidR="00BA5033" w:rsidRDefault="00BA5033" w:rsidP="00162235">
      <w:pPr>
        <w:pStyle w:val="ListParagraph"/>
        <w:spacing w:line="360" w:lineRule="auto"/>
        <w:ind w:left="1080"/>
        <w:jc w:val="both"/>
        <w:rPr>
          <w:rFonts w:ascii="Arial" w:hAnsi="Arial" w:cs="Arial"/>
        </w:rPr>
      </w:pPr>
    </w:p>
    <w:p w14:paraId="2200B395" w14:textId="77777777" w:rsidR="00BA5033" w:rsidRDefault="001667E5" w:rsidP="00162235">
      <w:pPr>
        <w:pStyle w:val="ListParagraph"/>
        <w:numPr>
          <w:ilvl w:val="1"/>
          <w:numId w:val="60"/>
        </w:numPr>
        <w:spacing w:line="360" w:lineRule="auto"/>
        <w:jc w:val="both"/>
        <w:rPr>
          <w:rFonts w:ascii="Arial" w:hAnsi="Arial" w:cs="Arial"/>
        </w:rPr>
      </w:pPr>
      <w:r w:rsidRPr="00BA5033">
        <w:rPr>
          <w:rFonts w:ascii="Arial" w:hAnsi="Arial" w:cs="Arial"/>
        </w:rPr>
        <w:t>This By-law must be read with the applicable provisions of the NEM:WA.</w:t>
      </w:r>
    </w:p>
    <w:p w14:paraId="0FF625D6" w14:textId="77777777" w:rsidR="00BA5033" w:rsidRPr="00BA5033" w:rsidRDefault="00BA5033" w:rsidP="00162235">
      <w:pPr>
        <w:pStyle w:val="ListParagraph"/>
        <w:jc w:val="both"/>
        <w:rPr>
          <w:rFonts w:ascii="Arial" w:hAnsi="Arial" w:cs="Arial"/>
        </w:rPr>
      </w:pPr>
    </w:p>
    <w:p w14:paraId="0618DE09" w14:textId="77777777" w:rsidR="00BA5033" w:rsidRDefault="001667E5" w:rsidP="00162235">
      <w:pPr>
        <w:pStyle w:val="ListParagraph"/>
        <w:numPr>
          <w:ilvl w:val="1"/>
          <w:numId w:val="60"/>
        </w:numPr>
        <w:spacing w:line="360" w:lineRule="auto"/>
        <w:jc w:val="both"/>
        <w:rPr>
          <w:rFonts w:ascii="Arial" w:hAnsi="Arial" w:cs="Arial"/>
        </w:rPr>
      </w:pPr>
      <w:r w:rsidRPr="00BA5033">
        <w:rPr>
          <w:rFonts w:ascii="Arial" w:hAnsi="Arial" w:cs="Arial"/>
        </w:rPr>
        <w:t>This By-law applies to all persons.</w:t>
      </w:r>
    </w:p>
    <w:p w14:paraId="030AAD34" w14:textId="77777777" w:rsidR="00BA5033" w:rsidRPr="00BA5033" w:rsidRDefault="00BA5033" w:rsidP="00162235">
      <w:pPr>
        <w:pStyle w:val="ListParagraph"/>
        <w:jc w:val="both"/>
        <w:rPr>
          <w:rFonts w:ascii="Arial" w:hAnsi="Arial" w:cs="Arial"/>
        </w:rPr>
      </w:pPr>
    </w:p>
    <w:p w14:paraId="6ABF7221" w14:textId="32EB4092" w:rsidR="001667E5" w:rsidRPr="00BA5033" w:rsidRDefault="001667E5" w:rsidP="00162235">
      <w:pPr>
        <w:pStyle w:val="ListParagraph"/>
        <w:numPr>
          <w:ilvl w:val="1"/>
          <w:numId w:val="60"/>
        </w:numPr>
        <w:spacing w:line="360" w:lineRule="auto"/>
        <w:jc w:val="both"/>
        <w:rPr>
          <w:rFonts w:ascii="Arial" w:hAnsi="Arial" w:cs="Arial"/>
        </w:rPr>
      </w:pPr>
      <w:r w:rsidRPr="00BA5033">
        <w:rPr>
          <w:rFonts w:ascii="Arial" w:hAnsi="Arial" w:cs="Arial"/>
        </w:rPr>
        <w:t>This By-law does not override any other national and provincial waste related legislation.</w:t>
      </w:r>
    </w:p>
    <w:bookmarkEnd w:id="4"/>
    <w:p w14:paraId="4FE2D6C4" w14:textId="77777777" w:rsidR="001667E5" w:rsidRPr="00491277" w:rsidRDefault="001667E5" w:rsidP="00162235">
      <w:pPr>
        <w:spacing w:line="360" w:lineRule="auto"/>
        <w:jc w:val="both"/>
        <w:rPr>
          <w:rFonts w:ascii="Arial" w:hAnsi="Arial" w:cs="Arial"/>
          <w:b/>
          <w:bCs/>
        </w:rPr>
      </w:pPr>
      <w:r w:rsidRPr="00491277">
        <w:rPr>
          <w:rFonts w:ascii="Arial" w:hAnsi="Arial" w:cs="Arial"/>
          <w:b/>
          <w:bCs/>
        </w:rPr>
        <w:t>CHAPTER 2</w:t>
      </w:r>
    </w:p>
    <w:p w14:paraId="4C55F970" w14:textId="77777777" w:rsidR="001667E5" w:rsidRPr="00491277" w:rsidRDefault="001667E5" w:rsidP="00162235">
      <w:pPr>
        <w:spacing w:line="360" w:lineRule="auto"/>
        <w:jc w:val="both"/>
        <w:rPr>
          <w:rFonts w:ascii="Arial" w:hAnsi="Arial" w:cs="Arial"/>
          <w:b/>
          <w:bCs/>
        </w:rPr>
      </w:pPr>
      <w:r w:rsidRPr="00491277">
        <w:rPr>
          <w:rFonts w:ascii="Arial" w:hAnsi="Arial" w:cs="Arial"/>
          <w:b/>
          <w:bCs/>
        </w:rPr>
        <w:t>DOMESTIC AND BUSINESS WASTE</w:t>
      </w:r>
    </w:p>
    <w:p w14:paraId="194F2E88" w14:textId="77777777" w:rsidR="001667E5" w:rsidRPr="00491277" w:rsidRDefault="001667E5" w:rsidP="00162235">
      <w:pPr>
        <w:spacing w:line="360" w:lineRule="auto"/>
        <w:jc w:val="both"/>
        <w:rPr>
          <w:rFonts w:ascii="Arial" w:hAnsi="Arial" w:cs="Arial"/>
          <w:bCs/>
        </w:rPr>
      </w:pPr>
    </w:p>
    <w:p w14:paraId="49D399D0" w14:textId="77777777" w:rsidR="001667E5" w:rsidRPr="001667E5"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Cs/>
        </w:rPr>
      </w:pPr>
      <w:bookmarkStart w:id="5" w:name="_Toc477084332"/>
      <w:r w:rsidRPr="00491277">
        <w:rPr>
          <w:rFonts w:ascii="Arial" w:hAnsi="Arial" w:cs="Arial"/>
          <w:b/>
          <w:bCs/>
        </w:rPr>
        <w:t>General duty of care</w:t>
      </w:r>
      <w:bookmarkEnd w:id="5"/>
      <w:r w:rsidRPr="00491277">
        <w:rPr>
          <w:rFonts w:ascii="Arial" w:hAnsi="Arial" w:cs="Arial"/>
          <w:b/>
          <w:bCs/>
        </w:rPr>
        <w:t xml:space="preserve"> </w:t>
      </w:r>
    </w:p>
    <w:p w14:paraId="0876AD4F" w14:textId="6158FE26" w:rsidR="001667E5" w:rsidRPr="001667E5"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bCs/>
        </w:rPr>
      </w:pPr>
      <w:r w:rsidRPr="001667E5">
        <w:rPr>
          <w:rFonts w:ascii="Arial" w:hAnsi="Arial" w:cs="Arial"/>
        </w:rPr>
        <w:t xml:space="preserve">Every person has a duty to manage any waste generated – </w:t>
      </w:r>
    </w:p>
    <w:p w14:paraId="4BE3577C" w14:textId="101A128C" w:rsidR="001667E5" w:rsidRPr="00491277" w:rsidRDefault="001667E5" w:rsidP="00162235">
      <w:pPr>
        <w:pStyle w:val="ListParagraph"/>
        <w:numPr>
          <w:ilvl w:val="0"/>
          <w:numId w:val="14"/>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by his or her activities or </w:t>
      </w:r>
    </w:p>
    <w:p w14:paraId="6BA01B31" w14:textId="77777777" w:rsidR="001667E5" w:rsidRPr="00491277" w:rsidRDefault="001667E5" w:rsidP="00162235">
      <w:pPr>
        <w:pStyle w:val="ListParagraph"/>
        <w:numPr>
          <w:ilvl w:val="0"/>
          <w:numId w:val="14"/>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the activities of those persons working under his or her direction or control,</w:t>
      </w:r>
    </w:p>
    <w:p w14:paraId="78401D42" w14:textId="77777777" w:rsidR="001667E5" w:rsidRPr="00491277" w:rsidRDefault="001667E5" w:rsidP="00162235">
      <w:pPr>
        <w:spacing w:line="360" w:lineRule="auto"/>
        <w:ind w:left="1080"/>
        <w:jc w:val="both"/>
        <w:rPr>
          <w:rFonts w:ascii="Arial" w:hAnsi="Arial" w:cs="Arial"/>
        </w:rPr>
      </w:pPr>
      <w:r w:rsidRPr="00491277">
        <w:rPr>
          <w:rFonts w:ascii="Arial" w:hAnsi="Arial" w:cs="Arial"/>
        </w:rPr>
        <w:t xml:space="preserve">in such a manner that the waste does not cause harm to human health or damage to the environment. </w:t>
      </w:r>
    </w:p>
    <w:p w14:paraId="4EAF73EC" w14:textId="22D75F85"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A waste generator must ensure that </w:t>
      </w:r>
      <w:r w:rsidRPr="00491277">
        <w:rPr>
          <w:rFonts w:ascii="Arial" w:hAnsi="Arial" w:cs="Arial"/>
        </w:rPr>
        <w:t xml:space="preserve">waste generation is avoided and where such waste cannot be avoided – </w:t>
      </w:r>
    </w:p>
    <w:p w14:paraId="3BFF03D2" w14:textId="77777777" w:rsidR="001667E5" w:rsidRPr="00491277" w:rsidRDefault="001667E5" w:rsidP="00162235">
      <w:pPr>
        <w:pStyle w:val="ListParagraph"/>
        <w:numPr>
          <w:ilvl w:val="0"/>
          <w:numId w:val="1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 minimise the toxicity and amounts of </w:t>
      </w:r>
      <w:proofErr w:type="gramStart"/>
      <w:r w:rsidRPr="00491277">
        <w:rPr>
          <w:rFonts w:ascii="Arial" w:hAnsi="Arial" w:cs="Arial"/>
        </w:rPr>
        <w:t>waste;</w:t>
      </w:r>
      <w:proofErr w:type="gramEnd"/>
    </w:p>
    <w:p w14:paraId="41425606" w14:textId="77777777" w:rsidR="001667E5" w:rsidRPr="00491277" w:rsidRDefault="001667E5" w:rsidP="00162235">
      <w:pPr>
        <w:pStyle w:val="ListParagraph"/>
        <w:numPr>
          <w:ilvl w:val="0"/>
          <w:numId w:val="1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waste is reduced, reused, recycled or </w:t>
      </w:r>
      <w:proofErr w:type="gramStart"/>
      <w:r w:rsidRPr="00491277">
        <w:rPr>
          <w:rFonts w:ascii="Arial" w:hAnsi="Arial" w:cs="Arial"/>
        </w:rPr>
        <w:t>recovered;</w:t>
      </w:r>
      <w:proofErr w:type="gramEnd"/>
    </w:p>
    <w:p w14:paraId="28EAE9A4" w14:textId="77777777" w:rsidR="001667E5" w:rsidRPr="00491277" w:rsidRDefault="001667E5" w:rsidP="00162235">
      <w:pPr>
        <w:pStyle w:val="ListParagraph"/>
        <w:numPr>
          <w:ilvl w:val="0"/>
          <w:numId w:val="1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lang w:val="en-US"/>
        </w:rPr>
        <w:lastRenderedPageBreak/>
        <w:t xml:space="preserve">where waste must be disposed of, the waste is treated and disposed in an environmentally sound </w:t>
      </w:r>
      <w:proofErr w:type="gramStart"/>
      <w:r w:rsidRPr="00491277">
        <w:rPr>
          <w:rFonts w:ascii="Arial" w:hAnsi="Arial" w:cs="Arial"/>
          <w:lang w:val="en-US"/>
        </w:rPr>
        <w:t>manner;</w:t>
      </w:r>
      <w:proofErr w:type="gramEnd"/>
    </w:p>
    <w:p w14:paraId="5711FAAA" w14:textId="77777777" w:rsidR="001667E5" w:rsidRPr="00491277" w:rsidRDefault="001667E5" w:rsidP="00162235">
      <w:pPr>
        <w:pStyle w:val="ListParagraph"/>
        <w:numPr>
          <w:ilvl w:val="0"/>
          <w:numId w:val="1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the waste is managed in such a manner that it does not endanger health or the environment or cause a nuisance through noise, odour or visual impacts.</w:t>
      </w:r>
    </w:p>
    <w:p w14:paraId="5241E28B"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
          <w:bCs/>
        </w:rPr>
      </w:pPr>
      <w:r w:rsidRPr="00491277">
        <w:rPr>
          <w:rFonts w:ascii="Arial" w:hAnsi="Arial" w:cs="Arial"/>
          <w:b/>
          <w:bCs/>
        </w:rPr>
        <w:t>Domestic and business waste removal services</w:t>
      </w:r>
    </w:p>
    <w:p w14:paraId="449CDF6A" w14:textId="7A00B553"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The Municipality must itself, or through an accredited waste removal contractor, provide a service for the collection and removal of domestic waste and business waste from premises within its area of jurisdiction.</w:t>
      </w:r>
    </w:p>
    <w:p w14:paraId="5133B515" w14:textId="68B124EA"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Municipality is not required to collect and remove business waste from any premises in respect of which– </w:t>
      </w:r>
    </w:p>
    <w:p w14:paraId="47B6BCB9" w14:textId="77777777" w:rsidR="001667E5" w:rsidRPr="00491277" w:rsidRDefault="001667E5" w:rsidP="00162235">
      <w:pPr>
        <w:pStyle w:val="ListParagraph"/>
        <w:numPr>
          <w:ilvl w:val="0"/>
          <w:numId w:val="16"/>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the waste generator has given written notice that he or she wishes the Municipality to stop providing waste removal </w:t>
      </w:r>
      <w:proofErr w:type="gramStart"/>
      <w:r w:rsidRPr="00491277">
        <w:rPr>
          <w:rFonts w:ascii="Arial" w:hAnsi="Arial" w:cs="Arial"/>
        </w:rPr>
        <w:t>services;</w:t>
      </w:r>
      <w:proofErr w:type="gramEnd"/>
      <w:r w:rsidRPr="00491277">
        <w:rPr>
          <w:rFonts w:ascii="Arial" w:hAnsi="Arial" w:cs="Arial"/>
        </w:rPr>
        <w:t xml:space="preserve"> </w:t>
      </w:r>
    </w:p>
    <w:p w14:paraId="4872D3BB" w14:textId="77777777" w:rsidR="001667E5" w:rsidRPr="00491277" w:rsidRDefault="001667E5" w:rsidP="00162235">
      <w:pPr>
        <w:pStyle w:val="ListParagraph"/>
        <w:numPr>
          <w:ilvl w:val="0"/>
          <w:numId w:val="16"/>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waste generator has contracted with an authorised waste removal contractor to provide waste removal services in respect of the premises; and </w:t>
      </w:r>
    </w:p>
    <w:p w14:paraId="7831948E" w14:textId="77777777" w:rsidR="001667E5" w:rsidRPr="00491277" w:rsidRDefault="001667E5" w:rsidP="00162235">
      <w:pPr>
        <w:pStyle w:val="ListParagraph"/>
        <w:numPr>
          <w:ilvl w:val="0"/>
          <w:numId w:val="16"/>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waste is being effectively and timeously removed from those premises. </w:t>
      </w:r>
    </w:p>
    <w:p w14:paraId="738DA85D"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
          <w:bCs/>
        </w:rPr>
      </w:pPr>
      <w:r w:rsidRPr="00491277">
        <w:rPr>
          <w:rFonts w:ascii="Arial" w:hAnsi="Arial" w:cs="Arial"/>
          <w:b/>
          <w:bCs/>
        </w:rPr>
        <w:t xml:space="preserve">Disposable plastic bags and waste containers for domestic waste </w:t>
      </w:r>
    </w:p>
    <w:p w14:paraId="1C80F285" w14:textId="119D7212"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Municipality must provide each domestic waste generator with a – </w:t>
      </w:r>
    </w:p>
    <w:p w14:paraId="19E4A02D" w14:textId="77777777" w:rsidR="001667E5" w:rsidRPr="00491277" w:rsidRDefault="001667E5" w:rsidP="00162235">
      <w:pPr>
        <w:pStyle w:val="ListParagraph"/>
        <w:numPr>
          <w:ilvl w:val="0"/>
          <w:numId w:val="24"/>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number of refuse bags as determined by the Municipality; or </w:t>
      </w:r>
    </w:p>
    <w:p w14:paraId="72E1993D" w14:textId="77777777" w:rsidR="001667E5" w:rsidRPr="00491277" w:rsidRDefault="001667E5" w:rsidP="00162235">
      <w:pPr>
        <w:pStyle w:val="ListParagraph"/>
        <w:numPr>
          <w:ilvl w:val="0"/>
          <w:numId w:val="24"/>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waste container if, the waste generated by the waste generator is more appropriately stored in a waste container.</w:t>
      </w:r>
    </w:p>
    <w:p w14:paraId="53C0B085" w14:textId="58B641A8"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Where the owner of a formal dwelling has other structures on the property with persons living in these separate structures, the Municipality must allocate one container per </w:t>
      </w:r>
      <w:proofErr w:type="gramStart"/>
      <w:r w:rsidRPr="00491277">
        <w:rPr>
          <w:rFonts w:ascii="Arial" w:hAnsi="Arial" w:cs="Arial"/>
        </w:rPr>
        <w:t>household</w:t>
      </w:r>
      <w:proofErr w:type="gramEnd"/>
      <w:r w:rsidRPr="00491277">
        <w:rPr>
          <w:rFonts w:ascii="Arial" w:hAnsi="Arial" w:cs="Arial"/>
        </w:rPr>
        <w:t xml:space="preserve"> and the additional cost thereof will be added to the property owner’s municipal account.</w:t>
      </w:r>
    </w:p>
    <w:p w14:paraId="2240C5CB" w14:textId="63FBAD8A"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lastRenderedPageBreak/>
        <w:t>The owner of the formal dwelling must sign an additional contract with the Municipality for collection as contemplated in subsection (4) and is liable for the charges levied in connection therewith.</w:t>
      </w:r>
    </w:p>
    <w:p w14:paraId="1681F462"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
          <w:bCs/>
        </w:rPr>
      </w:pPr>
      <w:r w:rsidRPr="00491277">
        <w:rPr>
          <w:rFonts w:ascii="Arial" w:hAnsi="Arial" w:cs="Arial"/>
          <w:b/>
          <w:bCs/>
        </w:rPr>
        <w:t xml:space="preserve">Waste containers supplied by the Municipality </w:t>
      </w:r>
    </w:p>
    <w:p w14:paraId="1289194A" w14:textId="5C9ACF16"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The Municipality may, in its discretion, supply bulk waste containers or skips to premises if it considers these containers more suitable than waste bins in view of the – </w:t>
      </w:r>
    </w:p>
    <w:p w14:paraId="309BDC83" w14:textId="77777777" w:rsidR="001667E5" w:rsidRPr="00491277" w:rsidRDefault="001667E5" w:rsidP="00162235">
      <w:pPr>
        <w:pStyle w:val="ListParagraph"/>
        <w:numPr>
          <w:ilvl w:val="0"/>
          <w:numId w:val="2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quantity of the domestic or business waste generated on the </w:t>
      </w:r>
      <w:proofErr w:type="gramStart"/>
      <w:r w:rsidRPr="00491277">
        <w:rPr>
          <w:rFonts w:ascii="Arial" w:hAnsi="Arial" w:cs="Arial"/>
        </w:rPr>
        <w:t>premises;</w:t>
      </w:r>
      <w:proofErr w:type="gramEnd"/>
    </w:p>
    <w:p w14:paraId="66676302" w14:textId="77777777" w:rsidR="001667E5" w:rsidRPr="00491277" w:rsidRDefault="001667E5" w:rsidP="00162235">
      <w:pPr>
        <w:pStyle w:val="ListParagraph"/>
        <w:numPr>
          <w:ilvl w:val="0"/>
          <w:numId w:val="2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nature of the domestic or business waste and the suitability of waste bins for storing this type of waste; and</w:t>
      </w:r>
    </w:p>
    <w:p w14:paraId="274E2044" w14:textId="77777777" w:rsidR="001667E5" w:rsidRPr="00491277" w:rsidRDefault="001667E5" w:rsidP="00162235">
      <w:pPr>
        <w:pStyle w:val="ListParagraph"/>
        <w:numPr>
          <w:ilvl w:val="0"/>
          <w:numId w:val="2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accessibility of the waste storage area to the Municipality’s waste collection vehicles</w:t>
      </w:r>
    </w:p>
    <w:p w14:paraId="39E26108" w14:textId="77777777" w:rsidR="00BA5033"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Waste containers supplied to a waste generator by the Municipality for the purpose of the temporary storage of domestic waste or business waste must be used only for the purpose of storing that waste.</w:t>
      </w:r>
    </w:p>
    <w:p w14:paraId="2DAB1F9C" w14:textId="77777777" w:rsidR="00BA5033"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BA5033">
        <w:rPr>
          <w:rFonts w:ascii="Arial" w:hAnsi="Arial" w:cs="Arial"/>
        </w:rPr>
        <w:t xml:space="preserve">Waste containers supplied by the Municipality remain the property of the Municipality and may, at any time in the discretion of the Municipality, be replaced or removed by the Municipality. </w:t>
      </w:r>
    </w:p>
    <w:p w14:paraId="725417FE" w14:textId="77777777" w:rsidR="00BA5033"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BA5033">
        <w:rPr>
          <w:rFonts w:ascii="Arial" w:hAnsi="Arial" w:cs="Arial"/>
        </w:rPr>
        <w:t xml:space="preserve">If the Municipality removes a bulk waste container, the occupier or owner of the premises concerned must immediately make adequate provision for the storage of waste in either waste bins or bulk waste containers. </w:t>
      </w:r>
    </w:p>
    <w:p w14:paraId="2640F23C" w14:textId="30742249" w:rsidR="001667E5" w:rsidRPr="00BA5033"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BA5033">
        <w:rPr>
          <w:rFonts w:ascii="Arial" w:hAnsi="Arial" w:cs="Arial"/>
        </w:rPr>
        <w:t xml:space="preserve">No waste generator may, without the Municipality’s prior written consent, remove waste containers from the premises in respect of which they were supplied by the Municipality. </w:t>
      </w:r>
    </w:p>
    <w:p w14:paraId="3506112C"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
          <w:bCs/>
        </w:rPr>
      </w:pPr>
      <w:r w:rsidRPr="00491277">
        <w:rPr>
          <w:rFonts w:ascii="Arial" w:hAnsi="Arial" w:cs="Arial"/>
          <w:b/>
          <w:bCs/>
        </w:rPr>
        <w:t>Waste bins and bulk waste containers</w:t>
      </w:r>
    </w:p>
    <w:p w14:paraId="44CD81E7" w14:textId="19A532FD"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lastRenderedPageBreak/>
        <w:t>Waste generators must make adequate provision for the temporary storage of domestic waste and business waste in either waste bins or bulk waste containers.</w:t>
      </w:r>
    </w:p>
    <w:p w14:paraId="1AFD483F" w14:textId="6F755FE8"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Pr>
          <w:rFonts w:ascii="Arial" w:hAnsi="Arial" w:cs="Arial"/>
        </w:rPr>
        <w:t>A waste generator</w:t>
      </w:r>
      <w:r w:rsidRPr="00491277">
        <w:rPr>
          <w:rFonts w:ascii="Arial" w:hAnsi="Arial" w:cs="Arial"/>
        </w:rPr>
        <w:t xml:space="preserve"> must ensure that – </w:t>
      </w:r>
    </w:p>
    <w:p w14:paraId="01C95DC0" w14:textId="77777777" w:rsidR="001667E5" w:rsidRPr="00491277" w:rsidRDefault="001667E5" w:rsidP="00162235">
      <w:pPr>
        <w:pStyle w:val="ListParagraph"/>
        <w:numPr>
          <w:ilvl w:val="0"/>
          <w:numId w:val="17"/>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receptacle is stored on the premises where the waste is generated and away from a public place between collection </w:t>
      </w:r>
      <w:proofErr w:type="gramStart"/>
      <w:r w:rsidRPr="00491277">
        <w:rPr>
          <w:rFonts w:ascii="Arial" w:hAnsi="Arial" w:cs="Arial"/>
        </w:rPr>
        <w:t>days;</w:t>
      </w:r>
      <w:proofErr w:type="gramEnd"/>
      <w:r w:rsidRPr="00491277">
        <w:rPr>
          <w:rFonts w:ascii="Arial" w:hAnsi="Arial" w:cs="Arial"/>
        </w:rPr>
        <w:t xml:space="preserve"> </w:t>
      </w:r>
    </w:p>
    <w:p w14:paraId="251E3F75" w14:textId="77777777" w:rsidR="001667E5" w:rsidRPr="00491277" w:rsidRDefault="001667E5" w:rsidP="00162235">
      <w:pPr>
        <w:pStyle w:val="ListParagraph"/>
        <w:numPr>
          <w:ilvl w:val="0"/>
          <w:numId w:val="17"/>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receptacle is placed outside the premises in an area accessible to municipal officials or service providers on the collection day determined in the waste collection day </w:t>
      </w:r>
      <w:proofErr w:type="gramStart"/>
      <w:r w:rsidRPr="00491277">
        <w:rPr>
          <w:rFonts w:ascii="Arial" w:hAnsi="Arial" w:cs="Arial"/>
        </w:rPr>
        <w:t>schedule;</w:t>
      </w:r>
      <w:proofErr w:type="gramEnd"/>
      <w:r w:rsidRPr="00491277">
        <w:rPr>
          <w:rFonts w:ascii="Arial" w:hAnsi="Arial" w:cs="Arial"/>
        </w:rPr>
        <w:t xml:space="preserve"> </w:t>
      </w:r>
    </w:p>
    <w:p w14:paraId="14752188" w14:textId="77777777" w:rsidR="001667E5" w:rsidRPr="00491277" w:rsidRDefault="001667E5" w:rsidP="00162235">
      <w:pPr>
        <w:pStyle w:val="ListParagraph"/>
        <w:numPr>
          <w:ilvl w:val="0"/>
          <w:numId w:val="17"/>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measures are in place to prevent tampering with the receptacle by animals. </w:t>
      </w:r>
    </w:p>
    <w:p w14:paraId="6C942775" w14:textId="369D69FC"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Every waste generator must ensure that all receptacles on his or her premises are– </w:t>
      </w:r>
    </w:p>
    <w:p w14:paraId="0ABAB788" w14:textId="77777777" w:rsidR="001667E5" w:rsidRPr="00491277" w:rsidRDefault="001667E5" w:rsidP="00162235">
      <w:pPr>
        <w:pStyle w:val="ListParagraph"/>
        <w:numPr>
          <w:ilvl w:val="0"/>
          <w:numId w:val="18"/>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kept clean and </w:t>
      </w:r>
      <w:proofErr w:type="gramStart"/>
      <w:r w:rsidRPr="00491277">
        <w:rPr>
          <w:rFonts w:ascii="Arial" w:hAnsi="Arial" w:cs="Arial"/>
        </w:rPr>
        <w:t>hygienic;</w:t>
      </w:r>
      <w:proofErr w:type="gramEnd"/>
      <w:r w:rsidRPr="00491277">
        <w:rPr>
          <w:rFonts w:ascii="Arial" w:hAnsi="Arial" w:cs="Arial"/>
        </w:rPr>
        <w:t xml:space="preserve"> </w:t>
      </w:r>
    </w:p>
    <w:p w14:paraId="381F91FB" w14:textId="77777777" w:rsidR="001667E5" w:rsidRPr="00491277" w:rsidRDefault="001667E5" w:rsidP="00162235">
      <w:pPr>
        <w:pStyle w:val="ListParagraph"/>
        <w:numPr>
          <w:ilvl w:val="0"/>
          <w:numId w:val="18"/>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in good condition; and </w:t>
      </w:r>
    </w:p>
    <w:p w14:paraId="2E301F27" w14:textId="77777777" w:rsidR="001667E5" w:rsidRPr="00491277" w:rsidRDefault="001667E5" w:rsidP="00162235">
      <w:pPr>
        <w:pStyle w:val="ListParagraph"/>
        <w:numPr>
          <w:ilvl w:val="0"/>
          <w:numId w:val="18"/>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replaced when necessary.</w:t>
      </w:r>
    </w:p>
    <w:p w14:paraId="0727F443" w14:textId="3824D94A"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 waste generator or the holder of waste must- </w:t>
      </w:r>
    </w:p>
    <w:p w14:paraId="22D260B2" w14:textId="77777777" w:rsidR="001667E5" w:rsidRPr="00491277" w:rsidRDefault="001667E5" w:rsidP="00162235">
      <w:pPr>
        <w:pStyle w:val="ListParagraph"/>
        <w:numPr>
          <w:ilvl w:val="0"/>
          <w:numId w:val="19"/>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notify the Municipality if a receptacle contemplated in this section is stolen, damaged or corroded, as soon as the theft, damage or corrosion comes to his or her attention; and </w:t>
      </w:r>
    </w:p>
    <w:p w14:paraId="7BD44289" w14:textId="77777777" w:rsidR="001667E5" w:rsidRPr="00491277" w:rsidRDefault="001667E5" w:rsidP="00162235">
      <w:pPr>
        <w:pStyle w:val="ListParagraph"/>
        <w:numPr>
          <w:ilvl w:val="0"/>
          <w:numId w:val="19"/>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arrange for the replacement of the said receptacle.</w:t>
      </w:r>
    </w:p>
    <w:p w14:paraId="1909729D" w14:textId="54AC77A2"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In the event of non-compliance with this section, the Municipality may, in addition to any fines imposed on the waste generator, remove the waste container and have it cleaned at the expense of the waste generator. </w:t>
      </w:r>
    </w:p>
    <w:p w14:paraId="1A7EB9CB" w14:textId="1D4E96EC"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Municipality may give written notice to any waste generator calling on him or her to comply with the provisions of this section within a period </w:t>
      </w:r>
      <w:r w:rsidRPr="00491277">
        <w:rPr>
          <w:rFonts w:ascii="Arial" w:hAnsi="Arial" w:cs="Arial"/>
        </w:rPr>
        <w:lastRenderedPageBreak/>
        <w:t>specified in the notice</w:t>
      </w:r>
      <w:r>
        <w:rPr>
          <w:rFonts w:ascii="Arial" w:hAnsi="Arial" w:cs="Arial"/>
        </w:rPr>
        <w:t>, and the notice may detail the measures that will be taken by the municipality in the event of non-compliance</w:t>
      </w:r>
      <w:r w:rsidR="002122C3">
        <w:rPr>
          <w:rFonts w:ascii="Arial" w:hAnsi="Arial" w:cs="Arial"/>
        </w:rPr>
        <w:t>, including but not limited to, the imposition of a fine.</w:t>
      </w:r>
      <w:r w:rsidRPr="00491277">
        <w:rPr>
          <w:rFonts w:ascii="Arial" w:hAnsi="Arial" w:cs="Arial"/>
        </w:rPr>
        <w:t>.</w:t>
      </w:r>
    </w:p>
    <w:p w14:paraId="4592E7AD"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
          <w:bCs/>
        </w:rPr>
      </w:pPr>
      <w:r w:rsidRPr="00491277">
        <w:rPr>
          <w:rFonts w:ascii="Arial" w:hAnsi="Arial" w:cs="Arial"/>
          <w:b/>
          <w:bCs/>
        </w:rPr>
        <w:t>Waste collection day</w:t>
      </w:r>
    </w:p>
    <w:p w14:paraId="2FCEC3BF" w14:textId="483266A0"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Municipality must indicate the days on which it will collect domestic waste and business waste from the different areas under its jurisdiction. </w:t>
      </w:r>
    </w:p>
    <w:p w14:paraId="2A383F72" w14:textId="2AE008B5"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A waste generator must, before 07:00 on waste collection day for the area within which his or her premises fall, ensure that all waste containers and disposable plastic refuse bags containing domestic waste or business waste are placed–</w:t>
      </w:r>
    </w:p>
    <w:p w14:paraId="4AE6AFB6" w14:textId="77777777" w:rsidR="001667E5" w:rsidRPr="00491277" w:rsidRDefault="001667E5" w:rsidP="00162235">
      <w:pPr>
        <w:pStyle w:val="ListParagraph"/>
        <w:numPr>
          <w:ilvl w:val="0"/>
          <w:numId w:val="21"/>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 immediately outside the boundary of the </w:t>
      </w:r>
      <w:proofErr w:type="gramStart"/>
      <w:r w:rsidRPr="00491277">
        <w:rPr>
          <w:rFonts w:ascii="Arial" w:hAnsi="Arial" w:cs="Arial"/>
        </w:rPr>
        <w:t>premises;</w:t>
      </w:r>
      <w:proofErr w:type="gramEnd"/>
    </w:p>
    <w:p w14:paraId="0EEFB4E8" w14:textId="77777777" w:rsidR="001667E5" w:rsidRPr="00491277" w:rsidRDefault="001667E5" w:rsidP="00162235">
      <w:pPr>
        <w:pStyle w:val="ListParagraph"/>
        <w:numPr>
          <w:ilvl w:val="0"/>
          <w:numId w:val="21"/>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on the nearest street boundary; or</w:t>
      </w:r>
    </w:p>
    <w:p w14:paraId="1CFBEF51" w14:textId="77777777" w:rsidR="001667E5" w:rsidRPr="00491277" w:rsidRDefault="001667E5" w:rsidP="00162235">
      <w:pPr>
        <w:pStyle w:val="ListParagraph"/>
        <w:numPr>
          <w:ilvl w:val="0"/>
          <w:numId w:val="21"/>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in such other place as may be determined by the Municipality. </w:t>
      </w:r>
    </w:p>
    <w:p w14:paraId="0818B166" w14:textId="631ADD0E"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The waste generator must ensure that the waste containers are properly closed and that they do not cause any obstruction to pedestrian or vehicular traffic.</w:t>
      </w:r>
    </w:p>
    <w:p w14:paraId="407BDB50"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
          <w:bCs/>
        </w:rPr>
      </w:pPr>
      <w:r w:rsidRPr="00491277">
        <w:rPr>
          <w:rFonts w:ascii="Arial" w:hAnsi="Arial" w:cs="Arial"/>
          <w:b/>
          <w:bCs/>
        </w:rPr>
        <w:t>Prohibited use of waste containers</w:t>
      </w:r>
    </w:p>
    <w:p w14:paraId="6A995963" w14:textId="040A97D5"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No person may dispose of waste other than in accordance with this By-law or National and Provincial legislation.</w:t>
      </w:r>
    </w:p>
    <w:p w14:paraId="18071631" w14:textId="6F25C8D8"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following items may not be placed in any waste container: </w:t>
      </w:r>
    </w:p>
    <w:p w14:paraId="62EB0681" w14:textId="77777777" w:rsidR="001667E5" w:rsidRPr="00491277" w:rsidRDefault="001667E5" w:rsidP="00162235">
      <w:pPr>
        <w:pStyle w:val="ListParagraph"/>
        <w:numPr>
          <w:ilvl w:val="0"/>
          <w:numId w:val="22"/>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hot </w:t>
      </w:r>
      <w:proofErr w:type="gramStart"/>
      <w:r w:rsidRPr="00491277">
        <w:rPr>
          <w:rFonts w:ascii="Arial" w:hAnsi="Arial" w:cs="Arial"/>
        </w:rPr>
        <w:t>ash;</w:t>
      </w:r>
      <w:proofErr w:type="gramEnd"/>
      <w:r w:rsidRPr="00491277">
        <w:rPr>
          <w:rFonts w:ascii="Arial" w:hAnsi="Arial" w:cs="Arial"/>
        </w:rPr>
        <w:t xml:space="preserve"> </w:t>
      </w:r>
    </w:p>
    <w:p w14:paraId="6D655F3F" w14:textId="04832053" w:rsidR="001667E5" w:rsidRPr="00491277" w:rsidRDefault="001667E5" w:rsidP="00162235">
      <w:pPr>
        <w:pStyle w:val="ListParagraph"/>
        <w:numPr>
          <w:ilvl w:val="0"/>
          <w:numId w:val="22"/>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unwrapped glass or </w:t>
      </w:r>
      <w:r w:rsidR="00847A05" w:rsidRPr="00491277">
        <w:rPr>
          <w:rFonts w:ascii="Arial" w:hAnsi="Arial" w:cs="Arial"/>
        </w:rPr>
        <w:t>China</w:t>
      </w:r>
      <w:r w:rsidRPr="00491277">
        <w:rPr>
          <w:rFonts w:ascii="Arial" w:hAnsi="Arial" w:cs="Arial"/>
        </w:rPr>
        <w:t xml:space="preserve"> pieces or </w:t>
      </w:r>
      <w:proofErr w:type="gramStart"/>
      <w:r w:rsidRPr="00491277">
        <w:rPr>
          <w:rFonts w:ascii="Arial" w:hAnsi="Arial" w:cs="Arial"/>
        </w:rPr>
        <w:t>fragments;</w:t>
      </w:r>
      <w:proofErr w:type="gramEnd"/>
      <w:r w:rsidRPr="00491277">
        <w:rPr>
          <w:rFonts w:ascii="Arial" w:hAnsi="Arial" w:cs="Arial"/>
        </w:rPr>
        <w:t xml:space="preserve"> </w:t>
      </w:r>
    </w:p>
    <w:p w14:paraId="6503F2AA" w14:textId="77777777" w:rsidR="001667E5" w:rsidRPr="00491277" w:rsidRDefault="001667E5" w:rsidP="00162235">
      <w:pPr>
        <w:pStyle w:val="ListParagraph"/>
        <w:numPr>
          <w:ilvl w:val="0"/>
          <w:numId w:val="22"/>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waste or other waste material, including any liquid which, by reason of its mass or other characteristics, is likely to render the waste containers unreasonably difficult to handle; and </w:t>
      </w:r>
    </w:p>
    <w:p w14:paraId="63814A7C" w14:textId="08B05AA9" w:rsidR="001667E5" w:rsidRPr="00491277" w:rsidRDefault="001667E5" w:rsidP="00162235">
      <w:pPr>
        <w:pStyle w:val="ListParagraph"/>
        <w:numPr>
          <w:ilvl w:val="0"/>
          <w:numId w:val="22"/>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lastRenderedPageBreak/>
        <w:t xml:space="preserve">any other waste or other waste material which may cause damage to waste containers or waste removal </w:t>
      </w:r>
      <w:proofErr w:type="gramStart"/>
      <w:r w:rsidRPr="00491277">
        <w:rPr>
          <w:rFonts w:ascii="Arial" w:hAnsi="Arial" w:cs="Arial"/>
        </w:rPr>
        <w:t>vehicles</w:t>
      </w:r>
      <w:proofErr w:type="gramEnd"/>
      <w:r w:rsidRPr="00491277">
        <w:rPr>
          <w:rFonts w:ascii="Arial" w:hAnsi="Arial" w:cs="Arial"/>
        </w:rPr>
        <w:t xml:space="preserve"> or which may cause injury to the Municipality’s employees while they carry out their duties in terms of this By-law, unless suitable steps have been taken to avoid such damage or injury.</w:t>
      </w:r>
    </w:p>
    <w:p w14:paraId="72135202" w14:textId="5E4E7EDF"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No person may place any item which is not domestic waste or business waste as defined in this By-law, in a waste container intended for domestic waste or business waste, and in addition, knowingly or negligently dispose hazardous waste, cause or permit hazardous waste to be disposed unless in – </w:t>
      </w:r>
    </w:p>
    <w:p w14:paraId="6A3E0432" w14:textId="77777777" w:rsidR="001667E5" w:rsidRPr="00491277" w:rsidRDefault="001667E5" w:rsidP="00162235">
      <w:pPr>
        <w:pStyle w:val="ListParagraph"/>
        <w:numPr>
          <w:ilvl w:val="0"/>
          <w:numId w:val="23"/>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accordance with an approved waste integrated management plan; and</w:t>
      </w:r>
    </w:p>
    <w:p w14:paraId="6833DA89" w14:textId="77777777" w:rsidR="001667E5" w:rsidRPr="00491277" w:rsidRDefault="001667E5" w:rsidP="00162235">
      <w:pPr>
        <w:pStyle w:val="ListParagraph"/>
        <w:numPr>
          <w:ilvl w:val="0"/>
          <w:numId w:val="23"/>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 container provided by the Municipality that is designed for the storage and disposal of hazardous waste. </w:t>
      </w:r>
    </w:p>
    <w:p w14:paraId="2853BAF3" w14:textId="7FED58B4"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In the event of non-compliance with this section, the Municipality may leave the waste container concerned unserviced and may, in addition, impose a fine on the waste generator.</w:t>
      </w:r>
    </w:p>
    <w:p w14:paraId="0738C6F6"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
          <w:bCs/>
          <w:lang w:val="en-US"/>
        </w:rPr>
      </w:pPr>
      <w:r w:rsidRPr="00491277">
        <w:rPr>
          <w:rFonts w:ascii="Arial" w:hAnsi="Arial" w:cs="Arial"/>
          <w:b/>
          <w:bCs/>
        </w:rPr>
        <w:t xml:space="preserve">Notice to Municipality of new waste generators </w:t>
      </w:r>
    </w:p>
    <w:p w14:paraId="2835781A" w14:textId="6F78251A"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occupier of premises on which business waste or domestic waste is about to be generated for the first time or after a period of inactivity or, in the case of premises being occupied by more than one person, the owner of the premises must, notify the Municipality in writing before beginning to generate the waste. </w:t>
      </w:r>
    </w:p>
    <w:p w14:paraId="264D41C8" w14:textId="28C4DF1A"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In notifying the Municipality of the generation of the waste, the occupier or owner</w:t>
      </w:r>
      <w:proofErr w:type="gramStart"/>
      <w:r w:rsidRPr="00491277">
        <w:rPr>
          <w:rFonts w:ascii="Arial" w:hAnsi="Arial" w:cs="Arial"/>
        </w:rPr>
        <w:t>, as the case may be, must</w:t>
      </w:r>
      <w:proofErr w:type="gramEnd"/>
      <w:r w:rsidRPr="00491277">
        <w:rPr>
          <w:rFonts w:ascii="Arial" w:hAnsi="Arial" w:cs="Arial"/>
        </w:rPr>
        <w:t xml:space="preserve"> provide the Municipality with full details of the waste to be generated and must, on request, supplement those details as required by the Municipality.</w:t>
      </w:r>
    </w:p>
    <w:p w14:paraId="6D854391"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
          <w:bCs/>
          <w:lang w:val="en-US"/>
        </w:rPr>
      </w:pPr>
      <w:r w:rsidRPr="00491277">
        <w:rPr>
          <w:rFonts w:ascii="Arial" w:hAnsi="Arial" w:cs="Arial"/>
          <w:b/>
          <w:bCs/>
        </w:rPr>
        <w:t>Tariffs: domestic and business waste removal</w:t>
      </w:r>
    </w:p>
    <w:p w14:paraId="2C7E0DFC" w14:textId="5B47C29F"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lastRenderedPageBreak/>
        <w:t xml:space="preserve">Each waste generator is liable to the Municipality for the applicable tariff charge for the collection, removal and disposal of waste from premises on which domestic waste or business waste is generated. </w:t>
      </w:r>
    </w:p>
    <w:p w14:paraId="7AEB3D35" w14:textId="1908ED45"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The occupier or owner</w:t>
      </w:r>
      <w:proofErr w:type="gramStart"/>
      <w:r w:rsidRPr="00491277">
        <w:rPr>
          <w:rFonts w:ascii="Arial" w:hAnsi="Arial" w:cs="Arial"/>
        </w:rPr>
        <w:t>, as the case may be, of</w:t>
      </w:r>
      <w:proofErr w:type="gramEnd"/>
      <w:r w:rsidRPr="00491277">
        <w:rPr>
          <w:rFonts w:ascii="Arial" w:hAnsi="Arial" w:cs="Arial"/>
        </w:rPr>
        <w:t xml:space="preserve"> premises on which domestic waste or business waste is generated remains liable for payment of the tariff until –</w:t>
      </w:r>
    </w:p>
    <w:p w14:paraId="2D981117" w14:textId="77777777" w:rsidR="001667E5" w:rsidRPr="00491277" w:rsidRDefault="001667E5" w:rsidP="00162235">
      <w:pPr>
        <w:pStyle w:val="ListParagraph"/>
        <w:numPr>
          <w:ilvl w:val="0"/>
          <w:numId w:val="2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occupier has submitted proof to the satisfaction of the Municipality that he or she is no longer liable for payment of the tariff in terms of this By-law; or </w:t>
      </w:r>
    </w:p>
    <w:p w14:paraId="3DD47C7E" w14:textId="77777777" w:rsidR="001667E5" w:rsidRPr="00847A05" w:rsidRDefault="001667E5" w:rsidP="00162235">
      <w:pPr>
        <w:pStyle w:val="ListParagraph"/>
        <w:numPr>
          <w:ilvl w:val="0"/>
          <w:numId w:val="2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registration of transfer of the premises into the name of a new owner has taken place.</w:t>
      </w:r>
    </w:p>
    <w:p w14:paraId="1989D253" w14:textId="77777777" w:rsidR="001667E5" w:rsidRPr="00491277" w:rsidRDefault="001667E5" w:rsidP="00162235">
      <w:pPr>
        <w:spacing w:line="360" w:lineRule="auto"/>
        <w:jc w:val="both"/>
        <w:rPr>
          <w:rFonts w:ascii="Arial" w:hAnsi="Arial" w:cs="Arial"/>
          <w:b/>
          <w:bCs/>
        </w:rPr>
      </w:pPr>
      <w:r w:rsidRPr="00491277">
        <w:rPr>
          <w:rFonts w:ascii="Arial" w:hAnsi="Arial" w:cs="Arial"/>
          <w:b/>
          <w:bCs/>
        </w:rPr>
        <w:t xml:space="preserve">CHAPTER 3 </w:t>
      </w:r>
    </w:p>
    <w:p w14:paraId="5756727F" w14:textId="77777777" w:rsidR="001667E5" w:rsidRPr="00491277" w:rsidRDefault="001667E5" w:rsidP="00162235">
      <w:pPr>
        <w:spacing w:line="360" w:lineRule="auto"/>
        <w:jc w:val="both"/>
        <w:rPr>
          <w:rFonts w:ascii="Arial" w:hAnsi="Arial" w:cs="Arial"/>
          <w:b/>
          <w:bCs/>
        </w:rPr>
      </w:pPr>
      <w:r w:rsidRPr="00491277">
        <w:rPr>
          <w:rFonts w:ascii="Arial" w:hAnsi="Arial" w:cs="Arial"/>
          <w:b/>
          <w:bCs/>
        </w:rPr>
        <w:t>GARDEN REFUSE, AND BULKY WASTE</w:t>
      </w:r>
    </w:p>
    <w:p w14:paraId="27A0602E"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b/>
          <w:bCs/>
        </w:rPr>
        <w:t>Garden waste</w:t>
      </w:r>
    </w:p>
    <w:p w14:paraId="4E9684ED" w14:textId="50D4C6AB"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The occupant of premises on which organic waste is generated -  </w:t>
      </w:r>
    </w:p>
    <w:p w14:paraId="7F76451F" w14:textId="77777777" w:rsidR="001667E5" w:rsidRPr="00491277" w:rsidRDefault="001667E5" w:rsidP="00162235">
      <w:pPr>
        <w:pStyle w:val="ListParagraph"/>
        <w:numPr>
          <w:ilvl w:val="0"/>
          <w:numId w:val="26"/>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may compost the </w:t>
      </w:r>
      <w:r>
        <w:rPr>
          <w:rFonts w:ascii="Arial" w:hAnsi="Arial" w:cs="Arial"/>
        </w:rPr>
        <w:t xml:space="preserve">organic </w:t>
      </w:r>
      <w:r w:rsidRPr="00491277">
        <w:rPr>
          <w:rFonts w:ascii="Arial" w:hAnsi="Arial" w:cs="Arial"/>
        </w:rPr>
        <w:t xml:space="preserve">waste on the premises, provided that the composting does not cause a nuisance or harm to human health or damage to the </w:t>
      </w:r>
      <w:proofErr w:type="gramStart"/>
      <w:r w:rsidRPr="00491277">
        <w:rPr>
          <w:rFonts w:ascii="Arial" w:hAnsi="Arial" w:cs="Arial"/>
        </w:rPr>
        <w:t>environment;</w:t>
      </w:r>
      <w:proofErr w:type="gramEnd"/>
      <w:r w:rsidRPr="00491277">
        <w:rPr>
          <w:rFonts w:ascii="Arial" w:hAnsi="Arial" w:cs="Arial"/>
        </w:rPr>
        <w:t xml:space="preserve"> </w:t>
      </w:r>
    </w:p>
    <w:p w14:paraId="7746ABF9" w14:textId="1A570C95" w:rsidR="001667E5" w:rsidRPr="00491277" w:rsidRDefault="00386DCF" w:rsidP="00162235">
      <w:pPr>
        <w:pStyle w:val="ListParagraph"/>
        <w:numPr>
          <w:ilvl w:val="0"/>
          <w:numId w:val="26"/>
        </w:numPr>
        <w:suppressAutoHyphens/>
        <w:autoSpaceDN w:val="0"/>
        <w:spacing w:before="120" w:after="240" w:line="360" w:lineRule="auto"/>
        <w:contextualSpacing w:val="0"/>
        <w:jc w:val="both"/>
        <w:textAlignment w:val="baseline"/>
        <w:rPr>
          <w:rFonts w:ascii="Arial" w:hAnsi="Arial" w:cs="Arial"/>
          <w:lang w:val="en-US"/>
        </w:rPr>
      </w:pPr>
      <w:r>
        <w:rPr>
          <w:rFonts w:ascii="Arial" w:hAnsi="Arial" w:cs="Arial"/>
        </w:rPr>
        <w:t>if</w:t>
      </w:r>
      <w:r w:rsidR="001667E5" w:rsidRPr="00491277">
        <w:rPr>
          <w:rFonts w:ascii="Arial" w:hAnsi="Arial" w:cs="Arial"/>
        </w:rPr>
        <w:t xml:space="preserve"> not composted, must ensure that the waste is collected and treated or disposed of within a reasonable period after its generation. </w:t>
      </w:r>
    </w:p>
    <w:p w14:paraId="6D405715" w14:textId="328BED80"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The municipal manager may issue a directive to</w:t>
      </w:r>
      <w:r w:rsidRPr="00491277">
        <w:rPr>
          <w:rFonts w:ascii="Arial" w:hAnsi="Arial" w:cs="Arial"/>
        </w:rPr>
        <w:t xml:space="preserve"> – </w:t>
      </w:r>
    </w:p>
    <w:p w14:paraId="5859A28F" w14:textId="0473491B" w:rsidR="001667E5" w:rsidRPr="00491277" w:rsidRDefault="001667E5" w:rsidP="00162235">
      <w:pPr>
        <w:pStyle w:val="ListParagraph"/>
        <w:numPr>
          <w:ilvl w:val="0"/>
          <w:numId w:val="61"/>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an organic waste generator to </w:t>
      </w:r>
      <w:r w:rsidRPr="00491277">
        <w:rPr>
          <w:rFonts w:ascii="Arial" w:hAnsi="Arial" w:cs="Arial"/>
        </w:rPr>
        <w:t xml:space="preserve">– </w:t>
      </w:r>
    </w:p>
    <w:p w14:paraId="01BE3161" w14:textId="0C29DC18" w:rsidR="001667E5" w:rsidRPr="00491277" w:rsidRDefault="001667E5" w:rsidP="00162235">
      <w:pPr>
        <w:pStyle w:val="ListParagraph"/>
        <w:numPr>
          <w:ilvl w:val="0"/>
          <w:numId w:val="27"/>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develop an integrated refuse management plan indicating measures to </w:t>
      </w:r>
      <w:proofErr w:type="spellStart"/>
      <w:r w:rsidRPr="00491277">
        <w:rPr>
          <w:rFonts w:ascii="Arial" w:hAnsi="Arial" w:cs="Arial"/>
          <w:lang w:val="en-US"/>
        </w:rPr>
        <w:t>minimise</w:t>
      </w:r>
      <w:proofErr w:type="spellEnd"/>
      <w:r w:rsidRPr="00491277">
        <w:rPr>
          <w:rFonts w:ascii="Arial" w:hAnsi="Arial" w:cs="Arial"/>
          <w:lang w:val="en-US"/>
        </w:rPr>
        <w:t xml:space="preserve"> and recover such waste; and </w:t>
      </w:r>
    </w:p>
    <w:p w14:paraId="7878F927" w14:textId="77777777" w:rsidR="001667E5" w:rsidRPr="00491277" w:rsidRDefault="001667E5" w:rsidP="00162235">
      <w:pPr>
        <w:pStyle w:val="ListParagraph"/>
        <w:numPr>
          <w:ilvl w:val="0"/>
          <w:numId w:val="27"/>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 transport the waste to designated facilities for treatment or </w:t>
      </w:r>
      <w:proofErr w:type="gramStart"/>
      <w:r w:rsidRPr="00491277">
        <w:rPr>
          <w:rFonts w:ascii="Arial" w:hAnsi="Arial" w:cs="Arial"/>
          <w:lang w:val="en-US"/>
        </w:rPr>
        <w:t>disposal;</w:t>
      </w:r>
      <w:proofErr w:type="gramEnd"/>
    </w:p>
    <w:p w14:paraId="53FB3FBC" w14:textId="67002742" w:rsidR="001667E5" w:rsidRPr="00491277" w:rsidRDefault="001667E5" w:rsidP="00162235">
      <w:pPr>
        <w:pStyle w:val="ListParagraph"/>
        <w:suppressAutoHyphens/>
        <w:autoSpaceDN w:val="0"/>
        <w:spacing w:before="120" w:after="240" w:line="360" w:lineRule="auto"/>
        <w:ind w:left="1080"/>
        <w:contextualSpacing w:val="0"/>
        <w:jc w:val="both"/>
        <w:textAlignment w:val="baseline"/>
        <w:rPr>
          <w:rFonts w:ascii="Arial" w:hAnsi="Arial" w:cs="Arial"/>
        </w:rPr>
      </w:pPr>
      <w:r w:rsidRPr="00491277">
        <w:rPr>
          <w:rFonts w:ascii="Arial" w:hAnsi="Arial" w:cs="Arial"/>
          <w:lang w:val="en-US"/>
        </w:rPr>
        <w:lastRenderedPageBreak/>
        <w:t>transporter of garden waste or a person providing garden maintenance services</w:t>
      </w:r>
      <w:r>
        <w:rPr>
          <w:rFonts w:ascii="Arial" w:hAnsi="Arial" w:cs="Arial"/>
          <w:lang w:val="en-US"/>
        </w:rPr>
        <w:t>,</w:t>
      </w:r>
      <w:r w:rsidRPr="00491277">
        <w:rPr>
          <w:rFonts w:ascii="Arial" w:hAnsi="Arial" w:cs="Arial"/>
          <w:lang w:val="en-US"/>
        </w:rPr>
        <w:t xml:space="preserve"> to transport any garden waste to a facility designated by the Municipality for </w:t>
      </w:r>
      <w:proofErr w:type="spellStart"/>
      <w:r w:rsidRPr="00491277">
        <w:rPr>
          <w:rFonts w:ascii="Arial" w:hAnsi="Arial" w:cs="Arial"/>
          <w:lang w:val="en-US"/>
        </w:rPr>
        <w:t>disposa</w:t>
      </w:r>
      <w:proofErr w:type="spellEnd"/>
      <w:r w:rsidRPr="00491277">
        <w:rPr>
          <w:rFonts w:ascii="Arial" w:hAnsi="Arial" w:cs="Arial"/>
        </w:rPr>
        <w:t xml:space="preserve">l. </w:t>
      </w:r>
    </w:p>
    <w:p w14:paraId="68C8F5B9" w14:textId="247462D5" w:rsidR="001667E5" w:rsidRPr="00491277" w:rsidRDefault="00E26178"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The illegal dumping of garden refuse</w:t>
      </w:r>
      <w:r w:rsidR="001667E5" w:rsidRPr="00491277">
        <w:rPr>
          <w:rFonts w:ascii="Arial" w:hAnsi="Arial" w:cs="Arial"/>
        </w:rPr>
        <w:t xml:space="preserve"> is strictly prohibited. Offenders may be liable for: </w:t>
      </w:r>
    </w:p>
    <w:p w14:paraId="00879FAA" w14:textId="77777777" w:rsidR="001667E5" w:rsidRPr="00491277" w:rsidRDefault="001667E5" w:rsidP="00162235">
      <w:pPr>
        <w:pStyle w:val="ListParagraph"/>
        <w:numPr>
          <w:ilvl w:val="0"/>
          <w:numId w:val="28"/>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The payment of a fine as determined by this By-law; and </w:t>
      </w:r>
    </w:p>
    <w:p w14:paraId="4E2AC359" w14:textId="68D2E403" w:rsidR="001667E5" w:rsidRPr="0003502D" w:rsidRDefault="001667E5" w:rsidP="00162235">
      <w:pPr>
        <w:pStyle w:val="ListParagraph"/>
        <w:numPr>
          <w:ilvl w:val="0"/>
          <w:numId w:val="28"/>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the full cost of cleaning and removing the illegal</w:t>
      </w:r>
      <w:r>
        <w:rPr>
          <w:rFonts w:ascii="Arial" w:hAnsi="Arial" w:cs="Arial"/>
        </w:rPr>
        <w:t>ly</w:t>
      </w:r>
      <w:r w:rsidRPr="00491277">
        <w:rPr>
          <w:rFonts w:ascii="Arial" w:hAnsi="Arial" w:cs="Arial"/>
        </w:rPr>
        <w:t xml:space="preserve"> dumped waste.</w:t>
      </w:r>
    </w:p>
    <w:p w14:paraId="59951ACD"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
          <w:bCs/>
        </w:rPr>
      </w:pPr>
      <w:r w:rsidRPr="00491277">
        <w:rPr>
          <w:rFonts w:ascii="Arial" w:hAnsi="Arial" w:cs="Arial"/>
          <w:b/>
          <w:bCs/>
        </w:rPr>
        <w:t>Bulky waste</w:t>
      </w:r>
    </w:p>
    <w:p w14:paraId="483212C6" w14:textId="2C6AB5DB"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A bulky waste generator –</w:t>
      </w:r>
    </w:p>
    <w:p w14:paraId="440709C6" w14:textId="77777777" w:rsidR="001667E5" w:rsidRPr="00491277" w:rsidRDefault="001667E5" w:rsidP="00162235">
      <w:pPr>
        <w:pStyle w:val="ListParagraph"/>
        <w:numPr>
          <w:ilvl w:val="0"/>
          <w:numId w:val="29"/>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may not place the bulky waste with other waste that is to be collected by the Municipality in accordance with the waste collection day schedule; and </w:t>
      </w:r>
    </w:p>
    <w:p w14:paraId="5D0ED495" w14:textId="188A7DC2" w:rsidR="001667E5" w:rsidRPr="00491277" w:rsidRDefault="001667E5" w:rsidP="00162235">
      <w:pPr>
        <w:pStyle w:val="ListParagraph"/>
        <w:numPr>
          <w:ilvl w:val="0"/>
          <w:numId w:val="29"/>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must ensure that the bulky waste is recycled or, when it cannot be recycled, disposed of at a facility designated by the Municipality to receive bulky waste. </w:t>
      </w:r>
    </w:p>
    <w:p w14:paraId="1CFE484D" w14:textId="03A6C419"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The Municipality or an accredited service provider may, </w:t>
      </w:r>
      <w:proofErr w:type="gramStart"/>
      <w:r w:rsidRPr="00491277">
        <w:rPr>
          <w:rFonts w:ascii="Arial" w:hAnsi="Arial" w:cs="Arial"/>
          <w:lang w:val="en-US"/>
        </w:rPr>
        <w:t>on</w:t>
      </w:r>
      <w:proofErr w:type="gramEnd"/>
      <w:r w:rsidRPr="00491277">
        <w:rPr>
          <w:rFonts w:ascii="Arial" w:hAnsi="Arial" w:cs="Arial"/>
          <w:lang w:val="en-US"/>
        </w:rPr>
        <w:t xml:space="preserve"> the request of the occupant of premises at which bulky waste is generated, remove bulky waste from those premises on payment of a tariff. </w:t>
      </w:r>
    </w:p>
    <w:p w14:paraId="6228623A" w14:textId="1748E5D5"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The municipal manager may issue a directive to an accredited service provider that collects bulky waste to </w:t>
      </w:r>
      <w:r w:rsidRPr="00491277">
        <w:rPr>
          <w:rFonts w:ascii="Arial" w:hAnsi="Arial" w:cs="Arial"/>
        </w:rPr>
        <w:t xml:space="preserve">– </w:t>
      </w:r>
    </w:p>
    <w:p w14:paraId="424D2403" w14:textId="77777777" w:rsidR="001667E5" w:rsidRPr="00491277" w:rsidRDefault="001667E5" w:rsidP="00162235">
      <w:pPr>
        <w:pStyle w:val="ListParagraph"/>
        <w:numPr>
          <w:ilvl w:val="0"/>
          <w:numId w:val="3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 report monthly to the Municipality on the quantities of bulky waste —  </w:t>
      </w:r>
    </w:p>
    <w:p w14:paraId="246B51DF" w14:textId="77777777" w:rsidR="001667E5" w:rsidRPr="00491277" w:rsidRDefault="001667E5" w:rsidP="00162235">
      <w:pPr>
        <w:pStyle w:val="ListParagraph"/>
        <w:numPr>
          <w:ilvl w:val="0"/>
          <w:numId w:val="31"/>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disposed of; and </w:t>
      </w:r>
    </w:p>
    <w:p w14:paraId="44309621" w14:textId="088BAA37" w:rsidR="001667E5" w:rsidRDefault="001667E5" w:rsidP="00162235">
      <w:pPr>
        <w:pStyle w:val="ListParagraph"/>
        <w:numPr>
          <w:ilvl w:val="0"/>
          <w:numId w:val="31"/>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separated for </w:t>
      </w:r>
      <w:proofErr w:type="gramStart"/>
      <w:r w:rsidRPr="00491277">
        <w:rPr>
          <w:rFonts w:ascii="Arial" w:hAnsi="Arial" w:cs="Arial"/>
          <w:lang w:val="en-US"/>
        </w:rPr>
        <w:t>recycling;</w:t>
      </w:r>
      <w:proofErr w:type="gramEnd"/>
    </w:p>
    <w:p w14:paraId="38ACBE84" w14:textId="77777777" w:rsidR="0003502D" w:rsidRDefault="0003502D" w:rsidP="00162235">
      <w:pPr>
        <w:spacing w:line="360" w:lineRule="auto"/>
        <w:jc w:val="both"/>
        <w:rPr>
          <w:rFonts w:ascii="Arial" w:hAnsi="Arial" w:cs="Arial"/>
          <w:b/>
          <w:bCs/>
          <w:lang w:eastAsia="sv-SE"/>
        </w:rPr>
      </w:pPr>
      <w:bookmarkStart w:id="6" w:name="_Toc477084333"/>
    </w:p>
    <w:p w14:paraId="18FDDAF9" w14:textId="77777777" w:rsidR="0003502D" w:rsidRDefault="0003502D" w:rsidP="00162235">
      <w:pPr>
        <w:spacing w:line="360" w:lineRule="auto"/>
        <w:jc w:val="both"/>
        <w:rPr>
          <w:rFonts w:ascii="Arial" w:hAnsi="Arial" w:cs="Arial"/>
          <w:b/>
          <w:bCs/>
          <w:lang w:eastAsia="sv-SE"/>
        </w:rPr>
      </w:pPr>
    </w:p>
    <w:p w14:paraId="653F177E" w14:textId="5615AF95" w:rsidR="001667E5" w:rsidRPr="00491277" w:rsidRDefault="001667E5" w:rsidP="00162235">
      <w:pPr>
        <w:spacing w:line="360" w:lineRule="auto"/>
        <w:jc w:val="both"/>
        <w:rPr>
          <w:rFonts w:ascii="Arial" w:hAnsi="Arial" w:cs="Arial"/>
          <w:b/>
          <w:bCs/>
          <w:lang w:eastAsia="sv-SE"/>
        </w:rPr>
      </w:pPr>
      <w:r w:rsidRPr="00491277">
        <w:rPr>
          <w:rFonts w:ascii="Arial" w:hAnsi="Arial" w:cs="Arial"/>
          <w:b/>
          <w:bCs/>
          <w:lang w:eastAsia="sv-SE"/>
        </w:rPr>
        <w:lastRenderedPageBreak/>
        <w:t>CHAPTER 4:</w:t>
      </w:r>
    </w:p>
    <w:p w14:paraId="407519D6" w14:textId="77777777" w:rsidR="001667E5" w:rsidRPr="00491277" w:rsidRDefault="001667E5" w:rsidP="00162235">
      <w:pPr>
        <w:spacing w:line="360" w:lineRule="auto"/>
        <w:jc w:val="both"/>
        <w:rPr>
          <w:rFonts w:ascii="Arial" w:hAnsi="Arial" w:cs="Arial"/>
          <w:bCs/>
          <w:lang w:eastAsia="sv-SE"/>
        </w:rPr>
      </w:pPr>
      <w:r w:rsidRPr="00491277">
        <w:rPr>
          <w:rFonts w:ascii="Arial" w:hAnsi="Arial" w:cs="Arial"/>
          <w:b/>
          <w:bCs/>
          <w:lang w:eastAsia="sv-SE"/>
        </w:rPr>
        <w:t>SERVICE PROVIDERS</w:t>
      </w:r>
      <w:bookmarkEnd w:id="6"/>
    </w:p>
    <w:p w14:paraId="676CF125"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Cs/>
          <w:lang w:val="en-US" w:eastAsia="sv-SE"/>
        </w:rPr>
      </w:pPr>
      <w:bookmarkStart w:id="7" w:name="_Toc477084334"/>
      <w:r w:rsidRPr="00491277">
        <w:rPr>
          <w:rFonts w:ascii="Arial" w:hAnsi="Arial" w:cs="Arial"/>
          <w:b/>
          <w:bCs/>
          <w:lang w:val="en-US" w:eastAsia="sv-SE"/>
        </w:rPr>
        <w:t>Service providers</w:t>
      </w:r>
      <w:bookmarkEnd w:id="7"/>
    </w:p>
    <w:p w14:paraId="596C0071" w14:textId="15277BA3"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lang w:val="en-US"/>
        </w:rPr>
        <w:t xml:space="preserve">The Municipality may discharge any of its obligations pertaining to waste separation, collection, storage processing recycling treatment and disposal by entering into a service delivery agreement with an accredited service provider </w:t>
      </w:r>
    </w:p>
    <w:p w14:paraId="1F59CD63" w14:textId="31F4E15B"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A service delivery agreement must — </w:t>
      </w:r>
    </w:p>
    <w:p w14:paraId="53291CBD" w14:textId="77777777" w:rsidR="001667E5" w:rsidRPr="00491277" w:rsidRDefault="001667E5" w:rsidP="00162235">
      <w:pPr>
        <w:pStyle w:val="ListParagraph"/>
        <w:numPr>
          <w:ilvl w:val="0"/>
          <w:numId w:val="32"/>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accord with this </w:t>
      </w:r>
      <w:proofErr w:type="gramStart"/>
      <w:r w:rsidRPr="00491277">
        <w:rPr>
          <w:rFonts w:ascii="Arial" w:hAnsi="Arial" w:cs="Arial"/>
          <w:lang w:val="en-US"/>
        </w:rPr>
        <w:t>By-law;</w:t>
      </w:r>
      <w:proofErr w:type="gramEnd"/>
      <w:r w:rsidRPr="00491277">
        <w:rPr>
          <w:rFonts w:ascii="Arial" w:hAnsi="Arial" w:cs="Arial"/>
          <w:lang w:val="en-US"/>
        </w:rPr>
        <w:t xml:space="preserve"> </w:t>
      </w:r>
    </w:p>
    <w:p w14:paraId="6B406D54" w14:textId="77777777" w:rsidR="001667E5" w:rsidRPr="00491277" w:rsidRDefault="001667E5" w:rsidP="00162235">
      <w:pPr>
        <w:pStyle w:val="ListParagraph"/>
        <w:numPr>
          <w:ilvl w:val="0"/>
          <w:numId w:val="32"/>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stipulate service standards for the services to be rendered, including collection times and </w:t>
      </w:r>
      <w:proofErr w:type="gramStart"/>
      <w:r w:rsidRPr="00491277">
        <w:rPr>
          <w:rFonts w:ascii="Arial" w:hAnsi="Arial" w:cs="Arial"/>
          <w:lang w:val="en-US"/>
        </w:rPr>
        <w:t>frequency;</w:t>
      </w:r>
      <w:proofErr w:type="gramEnd"/>
      <w:r w:rsidRPr="00491277">
        <w:rPr>
          <w:rFonts w:ascii="Arial" w:hAnsi="Arial" w:cs="Arial"/>
          <w:lang w:val="en-US"/>
        </w:rPr>
        <w:t xml:space="preserve"> </w:t>
      </w:r>
    </w:p>
    <w:p w14:paraId="21AF1439" w14:textId="77777777" w:rsidR="001667E5" w:rsidRPr="00491277" w:rsidRDefault="001667E5" w:rsidP="00162235">
      <w:pPr>
        <w:pStyle w:val="ListParagraph"/>
        <w:numPr>
          <w:ilvl w:val="0"/>
          <w:numId w:val="32"/>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 provide for the circumstances in which services rendered by the service provider may be </w:t>
      </w:r>
      <w:proofErr w:type="gramStart"/>
      <w:r w:rsidRPr="00491277">
        <w:rPr>
          <w:rFonts w:ascii="Arial" w:hAnsi="Arial" w:cs="Arial"/>
          <w:lang w:val="en-US"/>
        </w:rPr>
        <w:t>limited;</w:t>
      </w:r>
      <w:proofErr w:type="gramEnd"/>
      <w:r w:rsidRPr="00491277">
        <w:rPr>
          <w:rFonts w:ascii="Arial" w:hAnsi="Arial" w:cs="Arial"/>
          <w:lang w:val="en-US"/>
        </w:rPr>
        <w:t xml:space="preserve"> </w:t>
      </w:r>
    </w:p>
    <w:p w14:paraId="54A786FA" w14:textId="77777777" w:rsidR="001667E5" w:rsidRPr="00491277" w:rsidRDefault="001667E5" w:rsidP="00162235">
      <w:pPr>
        <w:pStyle w:val="ListParagraph"/>
        <w:numPr>
          <w:ilvl w:val="0"/>
          <w:numId w:val="32"/>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require the service provider to be registered on the national or provincial waste information system; and </w:t>
      </w:r>
    </w:p>
    <w:p w14:paraId="72EC187C" w14:textId="566A4D45" w:rsidR="00174266" w:rsidRPr="00174266" w:rsidRDefault="001667E5" w:rsidP="00162235">
      <w:pPr>
        <w:pStyle w:val="ListParagraph"/>
        <w:numPr>
          <w:ilvl w:val="0"/>
          <w:numId w:val="32"/>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 provide for reporting to the Municipality</w:t>
      </w:r>
      <w:r w:rsidRPr="00491277">
        <w:rPr>
          <w:rFonts w:ascii="Arial" w:hAnsi="Arial" w:cs="Arial"/>
        </w:rPr>
        <w:t xml:space="preserve">. </w:t>
      </w:r>
    </w:p>
    <w:p w14:paraId="1621EFC8" w14:textId="40F6B3DD" w:rsidR="001667E5" w:rsidRPr="00174266" w:rsidRDefault="001667E5" w:rsidP="00162235">
      <w:pPr>
        <w:pStyle w:val="ListParagraph"/>
        <w:numPr>
          <w:ilvl w:val="1"/>
          <w:numId w:val="60"/>
        </w:numPr>
        <w:suppressAutoHyphens/>
        <w:autoSpaceDN w:val="0"/>
        <w:spacing w:before="120" w:after="240" w:line="360" w:lineRule="auto"/>
        <w:jc w:val="both"/>
        <w:textAlignment w:val="baseline"/>
        <w:rPr>
          <w:rFonts w:ascii="Arial" w:hAnsi="Arial" w:cs="Arial"/>
          <w:lang w:val="en-US"/>
        </w:rPr>
      </w:pPr>
      <w:r w:rsidRPr="00174266">
        <w:rPr>
          <w:rFonts w:ascii="Arial" w:hAnsi="Arial" w:cs="Arial"/>
        </w:rPr>
        <w:t xml:space="preserve">The Municipality may, if waste is not being collected and removed to the Municipality’s satisfaction from any premises by an approved waste removal contractor, by written notice to a waste generator, instruct him or her to terminate the services of the contractor concerned and to use the service provided by the Municipality for the collection and removal of waste with effect from a date specified in such notice. </w:t>
      </w:r>
    </w:p>
    <w:p w14:paraId="78745284" w14:textId="77777777" w:rsidR="00174266" w:rsidRPr="00174266" w:rsidRDefault="00174266" w:rsidP="00162235">
      <w:pPr>
        <w:pStyle w:val="ListParagraph"/>
        <w:suppressAutoHyphens/>
        <w:autoSpaceDN w:val="0"/>
        <w:spacing w:before="120" w:after="240" w:line="360" w:lineRule="auto"/>
        <w:ind w:left="1080"/>
        <w:jc w:val="both"/>
        <w:textAlignment w:val="baseline"/>
        <w:rPr>
          <w:rFonts w:ascii="Arial" w:hAnsi="Arial" w:cs="Arial"/>
          <w:lang w:val="en-US"/>
        </w:rPr>
      </w:pPr>
    </w:p>
    <w:p w14:paraId="2EF88B7F" w14:textId="50BDFE1A" w:rsidR="001667E5" w:rsidRPr="00174266" w:rsidRDefault="001667E5" w:rsidP="00162235">
      <w:pPr>
        <w:pStyle w:val="ListParagraph"/>
        <w:numPr>
          <w:ilvl w:val="1"/>
          <w:numId w:val="60"/>
        </w:numPr>
        <w:suppressAutoHyphens/>
        <w:autoSpaceDN w:val="0"/>
        <w:spacing w:before="120" w:after="240" w:line="360" w:lineRule="auto"/>
        <w:jc w:val="both"/>
        <w:textAlignment w:val="baseline"/>
        <w:rPr>
          <w:rFonts w:ascii="Arial" w:hAnsi="Arial" w:cs="Arial"/>
          <w:lang w:val="en-US"/>
        </w:rPr>
      </w:pPr>
      <w:r w:rsidRPr="00174266">
        <w:rPr>
          <w:rFonts w:ascii="Arial" w:hAnsi="Arial" w:cs="Arial"/>
        </w:rPr>
        <w:t xml:space="preserve">If the Municipality believes that there are grounds to suspend or withdraw authorisation given to a waste removal contractor, the following procedure must be followed: </w:t>
      </w:r>
    </w:p>
    <w:p w14:paraId="100C57B0" w14:textId="77777777" w:rsidR="001667E5" w:rsidRPr="00491277" w:rsidRDefault="001667E5" w:rsidP="00162235">
      <w:pPr>
        <w:pStyle w:val="ListParagraph"/>
        <w:numPr>
          <w:ilvl w:val="0"/>
          <w:numId w:val="33"/>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lastRenderedPageBreak/>
        <w:t xml:space="preserve"> the Municipality must give the waste removal contractor at least 21 days written notice by hand delivery or registered mail of the Municipality’s intention to suspend or withdraw the </w:t>
      </w:r>
      <w:proofErr w:type="gramStart"/>
      <w:r w:rsidRPr="00491277">
        <w:rPr>
          <w:rFonts w:ascii="Arial" w:hAnsi="Arial" w:cs="Arial"/>
        </w:rPr>
        <w:t>authorisation;</w:t>
      </w:r>
      <w:proofErr w:type="gramEnd"/>
      <w:r w:rsidRPr="00491277">
        <w:rPr>
          <w:rFonts w:ascii="Arial" w:hAnsi="Arial" w:cs="Arial"/>
        </w:rPr>
        <w:t xml:space="preserve"> </w:t>
      </w:r>
    </w:p>
    <w:p w14:paraId="448CB887" w14:textId="77777777" w:rsidR="001667E5" w:rsidRPr="00491277" w:rsidRDefault="001667E5" w:rsidP="00162235">
      <w:pPr>
        <w:pStyle w:val="ListParagraph"/>
        <w:numPr>
          <w:ilvl w:val="0"/>
          <w:numId w:val="33"/>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notice referred to in paragraph (a) must include: </w:t>
      </w:r>
    </w:p>
    <w:p w14:paraId="658FF8B8" w14:textId="56A17CCD" w:rsidR="001667E5" w:rsidRPr="00491277" w:rsidRDefault="001667E5" w:rsidP="00162235">
      <w:pPr>
        <w:pStyle w:val="ListParagraph"/>
        <w:numPr>
          <w:ilvl w:val="0"/>
          <w:numId w:val="34"/>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a statement setting out the nature of the proposed </w:t>
      </w:r>
      <w:proofErr w:type="gramStart"/>
      <w:r w:rsidRPr="00491277">
        <w:rPr>
          <w:rFonts w:ascii="Arial" w:hAnsi="Arial" w:cs="Arial"/>
        </w:rPr>
        <w:t>action;</w:t>
      </w:r>
      <w:proofErr w:type="gramEnd"/>
      <w:r w:rsidRPr="00491277">
        <w:rPr>
          <w:rFonts w:ascii="Arial" w:hAnsi="Arial" w:cs="Arial"/>
        </w:rPr>
        <w:t xml:space="preserve"> </w:t>
      </w:r>
    </w:p>
    <w:p w14:paraId="5F459757" w14:textId="77777777" w:rsidR="001667E5" w:rsidRPr="00491277" w:rsidRDefault="001667E5" w:rsidP="00162235">
      <w:pPr>
        <w:pStyle w:val="ListParagraph"/>
        <w:numPr>
          <w:ilvl w:val="0"/>
          <w:numId w:val="34"/>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the reasons for the proposed </w:t>
      </w:r>
      <w:proofErr w:type="gramStart"/>
      <w:r w:rsidRPr="00491277">
        <w:rPr>
          <w:rFonts w:ascii="Arial" w:hAnsi="Arial" w:cs="Arial"/>
        </w:rPr>
        <w:t>action;</w:t>
      </w:r>
      <w:proofErr w:type="gramEnd"/>
      <w:r w:rsidRPr="00491277">
        <w:rPr>
          <w:rFonts w:ascii="Arial" w:hAnsi="Arial" w:cs="Arial"/>
        </w:rPr>
        <w:t xml:space="preserve"> </w:t>
      </w:r>
    </w:p>
    <w:p w14:paraId="0BCBBF0C" w14:textId="77777777" w:rsidR="001667E5" w:rsidRPr="00491277" w:rsidRDefault="001667E5" w:rsidP="00162235">
      <w:pPr>
        <w:pStyle w:val="ListParagraph"/>
        <w:numPr>
          <w:ilvl w:val="0"/>
          <w:numId w:val="34"/>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an invitation to make written representations on the </w:t>
      </w:r>
      <w:proofErr w:type="gramStart"/>
      <w:r w:rsidRPr="00491277">
        <w:rPr>
          <w:rFonts w:ascii="Arial" w:hAnsi="Arial" w:cs="Arial"/>
        </w:rPr>
        <w:t>matter;</w:t>
      </w:r>
      <w:proofErr w:type="gramEnd"/>
      <w:r w:rsidRPr="00491277">
        <w:rPr>
          <w:rFonts w:ascii="Arial" w:hAnsi="Arial" w:cs="Arial"/>
        </w:rPr>
        <w:t xml:space="preserve"> </w:t>
      </w:r>
    </w:p>
    <w:p w14:paraId="226CEC0E" w14:textId="77777777" w:rsidR="001667E5" w:rsidRPr="00491277" w:rsidRDefault="001667E5" w:rsidP="00162235">
      <w:pPr>
        <w:pStyle w:val="ListParagraph"/>
        <w:numPr>
          <w:ilvl w:val="0"/>
          <w:numId w:val="34"/>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an address at which representations may be submitted; and </w:t>
      </w:r>
    </w:p>
    <w:p w14:paraId="47A88D82" w14:textId="77777777" w:rsidR="001667E5" w:rsidRPr="00491277" w:rsidRDefault="001667E5" w:rsidP="00162235">
      <w:pPr>
        <w:pStyle w:val="ListParagraph"/>
        <w:numPr>
          <w:ilvl w:val="0"/>
          <w:numId w:val="34"/>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the date, time and place of a hearing, which may not be less than 15 days from the date of the notice, to consider the suspension or withdrawal, and an indication that the waste removal contractor may submit representations and appear at the </w:t>
      </w:r>
      <w:proofErr w:type="gramStart"/>
      <w:r w:rsidRPr="00491277">
        <w:rPr>
          <w:rFonts w:ascii="Arial" w:hAnsi="Arial" w:cs="Arial"/>
        </w:rPr>
        <w:t>hearing;</w:t>
      </w:r>
      <w:proofErr w:type="gramEnd"/>
      <w:r w:rsidRPr="00491277">
        <w:rPr>
          <w:rFonts w:ascii="Arial" w:hAnsi="Arial" w:cs="Arial"/>
        </w:rPr>
        <w:t xml:space="preserve"> </w:t>
      </w:r>
    </w:p>
    <w:p w14:paraId="28498573" w14:textId="10CA844E" w:rsidR="001667E5" w:rsidRPr="00491277" w:rsidRDefault="001667E5" w:rsidP="00162235">
      <w:pPr>
        <w:pStyle w:val="ListParagraph"/>
        <w:numPr>
          <w:ilvl w:val="0"/>
          <w:numId w:val="33"/>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the waste removal contractor must be given an opportunity to, either personally or through his or her duly authorised representative, appear at a hearing and to make representations before the</w:t>
      </w:r>
      <w:r w:rsidR="00174266">
        <w:rPr>
          <w:rFonts w:ascii="Arial" w:hAnsi="Arial" w:cs="Arial"/>
        </w:rPr>
        <w:t xml:space="preserve"> Director of Community Services and Public Safety. </w:t>
      </w:r>
    </w:p>
    <w:p w14:paraId="279162B9" w14:textId="77777777" w:rsidR="001667E5" w:rsidRPr="00491277" w:rsidRDefault="001667E5" w:rsidP="00162235">
      <w:pPr>
        <w:pStyle w:val="ListParagraph"/>
        <w:numPr>
          <w:ilvl w:val="0"/>
          <w:numId w:val="33"/>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if a waste removal contractor wishes to appear at a hearing and to oppose the proposed action, he or she must, within seven days of receiving the notice or within a further period that the Municipality may allow, submit representations in writing by hand or by registered mail to the address indicated in this </w:t>
      </w:r>
      <w:proofErr w:type="gramStart"/>
      <w:r w:rsidRPr="00491277">
        <w:rPr>
          <w:rFonts w:ascii="Arial" w:hAnsi="Arial" w:cs="Arial"/>
        </w:rPr>
        <w:t>notice;</w:t>
      </w:r>
      <w:proofErr w:type="gramEnd"/>
      <w:r w:rsidRPr="00491277">
        <w:rPr>
          <w:rFonts w:ascii="Arial" w:hAnsi="Arial" w:cs="Arial"/>
        </w:rPr>
        <w:t xml:space="preserve"> </w:t>
      </w:r>
    </w:p>
    <w:p w14:paraId="0F8513CC" w14:textId="0E347C2D" w:rsidR="001667E5" w:rsidRPr="00491277" w:rsidRDefault="001667E5" w:rsidP="00162235">
      <w:pPr>
        <w:pStyle w:val="ListParagraph"/>
        <w:numPr>
          <w:ilvl w:val="0"/>
          <w:numId w:val="33"/>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after the hearing, the </w:t>
      </w:r>
      <w:r w:rsidR="00174266">
        <w:rPr>
          <w:rFonts w:ascii="Arial" w:hAnsi="Arial" w:cs="Arial"/>
        </w:rPr>
        <w:t>Director of Community Services and Public Safety</w:t>
      </w:r>
      <w:r w:rsidRPr="00491277">
        <w:rPr>
          <w:rFonts w:ascii="Arial" w:hAnsi="Arial" w:cs="Arial"/>
        </w:rPr>
        <w:t xml:space="preserve"> must give a ruling on </w:t>
      </w:r>
      <w:proofErr w:type="gramStart"/>
      <w:r w:rsidRPr="00491277">
        <w:rPr>
          <w:rFonts w:ascii="Arial" w:hAnsi="Arial" w:cs="Arial"/>
        </w:rPr>
        <w:t>whether or not</w:t>
      </w:r>
      <w:proofErr w:type="gramEnd"/>
      <w:r w:rsidRPr="00491277">
        <w:rPr>
          <w:rFonts w:ascii="Arial" w:hAnsi="Arial" w:cs="Arial"/>
        </w:rPr>
        <w:t xml:space="preserve"> to suspend or withdraw the authorisation and must give the waste removal contractor its reasons for the ruling in writing not later than 14 days after the date of the conclusion of the hearing.</w:t>
      </w:r>
    </w:p>
    <w:p w14:paraId="7F55429C" w14:textId="77777777" w:rsidR="001667E5" w:rsidRPr="00491277" w:rsidRDefault="001667E5" w:rsidP="00162235">
      <w:pPr>
        <w:spacing w:line="360" w:lineRule="auto"/>
        <w:jc w:val="both"/>
        <w:rPr>
          <w:rFonts w:ascii="Arial" w:hAnsi="Arial" w:cs="Arial"/>
        </w:rPr>
      </w:pPr>
    </w:p>
    <w:p w14:paraId="04E96225" w14:textId="77777777" w:rsidR="001667E5" w:rsidRPr="00491277" w:rsidRDefault="001667E5" w:rsidP="00162235">
      <w:pPr>
        <w:spacing w:line="360" w:lineRule="auto"/>
        <w:jc w:val="both"/>
        <w:rPr>
          <w:rFonts w:ascii="Arial" w:hAnsi="Arial" w:cs="Arial"/>
          <w:b/>
          <w:bCs/>
          <w:lang w:eastAsia="sv-SE"/>
        </w:rPr>
      </w:pPr>
      <w:bookmarkStart w:id="8" w:name="_Collection_and_transportation"/>
      <w:bookmarkStart w:id="9" w:name="_Toc477084340"/>
      <w:bookmarkEnd w:id="8"/>
      <w:r w:rsidRPr="00491277">
        <w:rPr>
          <w:rFonts w:ascii="Arial" w:hAnsi="Arial" w:cs="Arial"/>
          <w:b/>
          <w:bCs/>
          <w:lang w:eastAsia="sv-SE"/>
        </w:rPr>
        <w:lastRenderedPageBreak/>
        <w:t xml:space="preserve">CHAPTER 5: </w:t>
      </w:r>
    </w:p>
    <w:p w14:paraId="0866E882" w14:textId="77777777" w:rsidR="001667E5" w:rsidRPr="00491277" w:rsidRDefault="001667E5" w:rsidP="00162235">
      <w:pPr>
        <w:spacing w:line="360" w:lineRule="auto"/>
        <w:jc w:val="both"/>
        <w:rPr>
          <w:rFonts w:ascii="Arial" w:hAnsi="Arial" w:cs="Arial"/>
          <w:b/>
          <w:bCs/>
          <w:lang w:eastAsia="sv-SE"/>
        </w:rPr>
      </w:pPr>
      <w:r w:rsidRPr="00491277">
        <w:rPr>
          <w:rFonts w:ascii="Arial" w:hAnsi="Arial" w:cs="Arial"/>
          <w:b/>
          <w:bCs/>
          <w:lang w:eastAsia="sv-SE"/>
        </w:rPr>
        <w:t>RECYCLING OF WASTE</w:t>
      </w:r>
      <w:bookmarkEnd w:id="9"/>
    </w:p>
    <w:p w14:paraId="6EF26624" w14:textId="77777777" w:rsidR="001667E5" w:rsidRPr="00491277" w:rsidRDefault="001667E5" w:rsidP="00162235">
      <w:pPr>
        <w:spacing w:line="360" w:lineRule="auto"/>
        <w:jc w:val="both"/>
        <w:rPr>
          <w:rFonts w:ascii="Arial" w:hAnsi="Arial" w:cs="Arial"/>
          <w:bCs/>
          <w:lang w:eastAsia="sv-SE"/>
        </w:rPr>
      </w:pPr>
    </w:p>
    <w:p w14:paraId="644565A4"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Cs/>
          <w:lang w:val="en-US" w:eastAsia="sv-SE"/>
        </w:rPr>
      </w:pPr>
      <w:bookmarkStart w:id="10" w:name="_Toc477084341"/>
      <w:r w:rsidRPr="00491277">
        <w:rPr>
          <w:rFonts w:ascii="Arial" w:hAnsi="Arial" w:cs="Arial"/>
          <w:b/>
          <w:bCs/>
          <w:lang w:val="en-US" w:eastAsia="sv-SE"/>
        </w:rPr>
        <w:t>Storage, separation and collection of recyclable waste</w:t>
      </w:r>
      <w:bookmarkEnd w:id="10"/>
    </w:p>
    <w:p w14:paraId="55593A70" w14:textId="3C028150"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Any person who is undertaking any activity involving reduction, re-use, recycling or recovery of waste including – </w:t>
      </w:r>
    </w:p>
    <w:p w14:paraId="5B23D02C" w14:textId="77777777" w:rsidR="001667E5" w:rsidRPr="00491277" w:rsidRDefault="001667E5" w:rsidP="00162235">
      <w:pPr>
        <w:pStyle w:val="ListParagraph"/>
        <w:numPr>
          <w:ilvl w:val="0"/>
          <w:numId w:val="3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 scrap dealers, </w:t>
      </w:r>
    </w:p>
    <w:p w14:paraId="07F620FF" w14:textId="77777777" w:rsidR="001667E5" w:rsidRPr="00491277" w:rsidRDefault="001667E5" w:rsidP="00162235">
      <w:pPr>
        <w:pStyle w:val="ListParagraph"/>
        <w:numPr>
          <w:ilvl w:val="0"/>
          <w:numId w:val="3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buy-back centres and, </w:t>
      </w:r>
    </w:p>
    <w:p w14:paraId="085C9787" w14:textId="77777777" w:rsidR="001667E5" w:rsidRPr="00491277" w:rsidRDefault="001667E5" w:rsidP="00162235">
      <w:pPr>
        <w:pStyle w:val="ListParagraph"/>
        <w:numPr>
          <w:ilvl w:val="0"/>
          <w:numId w:val="3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formalised recycling groups </w:t>
      </w:r>
    </w:p>
    <w:p w14:paraId="632DD50E" w14:textId="77777777" w:rsidR="001667E5" w:rsidRPr="00491277" w:rsidRDefault="001667E5" w:rsidP="00162235">
      <w:pPr>
        <w:spacing w:line="360" w:lineRule="auto"/>
        <w:ind w:left="1080"/>
        <w:jc w:val="both"/>
        <w:rPr>
          <w:rFonts w:ascii="Arial" w:hAnsi="Arial" w:cs="Arial"/>
        </w:rPr>
      </w:pPr>
      <w:r w:rsidRPr="00491277">
        <w:rPr>
          <w:rFonts w:ascii="Arial" w:hAnsi="Arial" w:cs="Arial"/>
        </w:rPr>
        <w:t>must, before undertaking that activity, make sure that the activity is less harmful to the environment than the disposal of such waste and must notify the Municipality of an intention to undertake such an activity in writing.</w:t>
      </w:r>
    </w:p>
    <w:p w14:paraId="70537112" w14:textId="6A6F5E07" w:rsidR="001667E5"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lang w:val="en-US"/>
        </w:rPr>
        <w:t>Any person undertaking the activities contemplated in subsection (</w:t>
      </w:r>
      <w:r w:rsidR="00174266">
        <w:rPr>
          <w:rFonts w:ascii="Arial" w:hAnsi="Arial" w:cs="Arial"/>
          <w:lang w:val="en-US"/>
        </w:rPr>
        <w:t>15.</w:t>
      </w:r>
      <w:r w:rsidRPr="00491277">
        <w:rPr>
          <w:rFonts w:ascii="Arial" w:hAnsi="Arial" w:cs="Arial"/>
          <w:lang w:val="en-US"/>
        </w:rPr>
        <w:t>1) must adhere to the requirements set out in national or provincial legislation.</w:t>
      </w:r>
    </w:p>
    <w:p w14:paraId="6102D5A8" w14:textId="5F395527" w:rsidR="00174266" w:rsidRPr="00491277" w:rsidRDefault="00174266"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Pr>
          <w:rFonts w:ascii="Arial" w:hAnsi="Arial" w:cs="Arial"/>
          <w:lang w:val="en-US"/>
        </w:rPr>
        <w:t>Any person undertaking the activities contemplated in subsection (15.1) must ensure that such activities do not cause nuisance, and that all recyclable or waste materials are store</w:t>
      </w:r>
      <w:r w:rsidR="0083534D">
        <w:rPr>
          <w:rFonts w:ascii="Arial" w:hAnsi="Arial" w:cs="Arial"/>
          <w:lang w:val="en-US"/>
        </w:rPr>
        <w:t>d</w:t>
      </w:r>
      <w:r>
        <w:rPr>
          <w:rFonts w:ascii="Arial" w:hAnsi="Arial" w:cs="Arial"/>
          <w:lang w:val="en-US"/>
        </w:rPr>
        <w:t xml:space="preserve"> in a clean, orderly, and contained manner that does not pose a risk to public health and safety. </w:t>
      </w:r>
    </w:p>
    <w:p w14:paraId="4C25AA76" w14:textId="79988459"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lang w:val="en-US"/>
        </w:rPr>
        <w:t>The Municipality may require any person or owner of premises to separate their waste and use different receptacles provided by the Municipality or service provider.</w:t>
      </w:r>
    </w:p>
    <w:p w14:paraId="5C09527F" w14:textId="7962FB70"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In cases where the Municipality, service provider or industry has provided separate receptacles for recyclable material, no person may use other receptacles for recyclable material.</w:t>
      </w:r>
    </w:p>
    <w:p w14:paraId="6CAEC5F9" w14:textId="77777777" w:rsidR="001667E5" w:rsidRPr="00491277" w:rsidRDefault="001667E5" w:rsidP="00162235">
      <w:pPr>
        <w:spacing w:line="360" w:lineRule="auto"/>
        <w:jc w:val="both"/>
        <w:rPr>
          <w:rFonts w:ascii="Arial" w:hAnsi="Arial" w:cs="Arial"/>
        </w:rPr>
      </w:pPr>
    </w:p>
    <w:p w14:paraId="07EDDA9F" w14:textId="77777777" w:rsidR="001667E5" w:rsidRPr="00491277" w:rsidRDefault="001667E5" w:rsidP="00162235">
      <w:pPr>
        <w:spacing w:line="360" w:lineRule="auto"/>
        <w:jc w:val="both"/>
        <w:rPr>
          <w:rFonts w:ascii="Arial" w:hAnsi="Arial" w:cs="Arial"/>
          <w:b/>
          <w:bCs/>
        </w:rPr>
      </w:pPr>
      <w:r w:rsidRPr="00491277">
        <w:rPr>
          <w:rFonts w:ascii="Arial" w:hAnsi="Arial" w:cs="Arial"/>
          <w:b/>
          <w:bCs/>
        </w:rPr>
        <w:t>CHAPTER 6</w:t>
      </w:r>
    </w:p>
    <w:p w14:paraId="4AE8AE4C" w14:textId="77777777" w:rsidR="001667E5" w:rsidRPr="00491277" w:rsidRDefault="001667E5" w:rsidP="00162235">
      <w:pPr>
        <w:spacing w:line="360" w:lineRule="auto"/>
        <w:jc w:val="both"/>
        <w:rPr>
          <w:rFonts w:ascii="Arial" w:hAnsi="Arial" w:cs="Arial"/>
          <w:b/>
          <w:bCs/>
        </w:rPr>
      </w:pPr>
      <w:r w:rsidRPr="00491277">
        <w:rPr>
          <w:rFonts w:ascii="Arial" w:hAnsi="Arial" w:cs="Arial"/>
          <w:b/>
          <w:bCs/>
        </w:rPr>
        <w:lastRenderedPageBreak/>
        <w:t>INDUSTRIAL WASTE</w:t>
      </w:r>
    </w:p>
    <w:p w14:paraId="5B737DB6" w14:textId="77777777" w:rsidR="001667E5" w:rsidRPr="00491277" w:rsidRDefault="001667E5" w:rsidP="00162235">
      <w:pPr>
        <w:spacing w:line="360" w:lineRule="auto"/>
        <w:jc w:val="both"/>
        <w:rPr>
          <w:rFonts w:ascii="Arial" w:hAnsi="Arial" w:cs="Arial"/>
          <w:b/>
          <w:bCs/>
        </w:rPr>
      </w:pPr>
    </w:p>
    <w:p w14:paraId="78AAA2BA"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
          <w:bCs/>
        </w:rPr>
      </w:pPr>
      <w:r w:rsidRPr="00491277">
        <w:rPr>
          <w:rFonts w:ascii="Arial" w:hAnsi="Arial" w:cs="Arial"/>
          <w:b/>
          <w:bCs/>
        </w:rPr>
        <w:t xml:space="preserve">Industrial waste removal </w:t>
      </w:r>
    </w:p>
    <w:p w14:paraId="4531C430" w14:textId="72478EBD"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The Municipality is not obliged to collect and remove industrial waste.</w:t>
      </w:r>
    </w:p>
    <w:p w14:paraId="214040C7" w14:textId="21DDFE34"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 waste generator generating industrial waste must — </w:t>
      </w:r>
    </w:p>
    <w:p w14:paraId="3901D5E1" w14:textId="77777777" w:rsidR="001667E5" w:rsidRPr="00491277" w:rsidRDefault="001667E5" w:rsidP="00162235">
      <w:pPr>
        <w:pStyle w:val="ListParagraph"/>
        <w:numPr>
          <w:ilvl w:val="0"/>
          <w:numId w:val="36"/>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conclude a contract with the Municipality or an accredited service provider for the collection and disposal of such waste to an appropriate licenced waste disposal facility — </w:t>
      </w:r>
    </w:p>
    <w:p w14:paraId="1676EC70" w14:textId="77777777" w:rsidR="001667E5" w:rsidRPr="00491277" w:rsidRDefault="001667E5" w:rsidP="00162235">
      <w:pPr>
        <w:pStyle w:val="ListParagraph"/>
        <w:numPr>
          <w:ilvl w:val="0"/>
          <w:numId w:val="37"/>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at least once per week; or </w:t>
      </w:r>
    </w:p>
    <w:p w14:paraId="6B59340A" w14:textId="77777777" w:rsidR="001667E5" w:rsidRPr="00491277" w:rsidRDefault="001667E5" w:rsidP="00162235">
      <w:pPr>
        <w:pStyle w:val="ListParagraph"/>
        <w:numPr>
          <w:ilvl w:val="0"/>
          <w:numId w:val="37"/>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as determined by the waste management officer. </w:t>
      </w:r>
    </w:p>
    <w:p w14:paraId="582E5C0B" w14:textId="0C3F9130"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
          <w:bCs/>
          <w:lang w:val="en-US"/>
        </w:rPr>
      </w:pPr>
      <w:r w:rsidRPr="00491277">
        <w:rPr>
          <w:rFonts w:ascii="Arial" w:hAnsi="Arial" w:cs="Arial"/>
          <w:b/>
          <w:bCs/>
          <w:lang w:val="en-US"/>
        </w:rPr>
        <w:t xml:space="preserve">Waste bins and bulk waste containers: industrial waste </w:t>
      </w:r>
    </w:p>
    <w:p w14:paraId="058DE7F1" w14:textId="32DBE03A"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Waste generators must make adequate provision for the temporary storage of industrial waste in either waste bins or bulk waste containers. </w:t>
      </w:r>
    </w:p>
    <w:p w14:paraId="3007C924" w14:textId="18A50ABE" w:rsidR="001667E5" w:rsidRPr="00491277"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Municipality has the same powers in respect of waste generators who produce industrial waste as it has in respect of the generators of domestic and business waste as set out in </w:t>
      </w:r>
      <w:r w:rsidR="009A2526">
        <w:rPr>
          <w:rFonts w:ascii="Arial" w:hAnsi="Arial" w:cs="Arial"/>
        </w:rPr>
        <w:t>Chapter 2</w:t>
      </w:r>
      <w:r w:rsidRPr="00491277">
        <w:rPr>
          <w:rFonts w:ascii="Arial" w:hAnsi="Arial" w:cs="Arial"/>
        </w:rPr>
        <w:t>.</w:t>
      </w:r>
    </w:p>
    <w:p w14:paraId="35BC3395"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
          <w:bCs/>
        </w:rPr>
      </w:pPr>
      <w:r w:rsidRPr="00491277">
        <w:rPr>
          <w:rFonts w:ascii="Arial" w:hAnsi="Arial" w:cs="Arial"/>
          <w:b/>
          <w:bCs/>
        </w:rPr>
        <w:t xml:space="preserve">Municipality’s special service </w:t>
      </w:r>
    </w:p>
    <w:p w14:paraId="1013BC3D" w14:textId="2580094A" w:rsidR="001667E5" w:rsidRPr="00174266" w:rsidRDefault="001667E5" w:rsidP="00162235">
      <w:pPr>
        <w:pStyle w:val="ListParagraph"/>
        <w:numPr>
          <w:ilvl w:val="1"/>
          <w:numId w:val="6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At the request of the waste generator and against payment of the applicable tariff charge, the Municipality may, in its discretion, remove industrial waste from any premises.</w:t>
      </w:r>
    </w:p>
    <w:p w14:paraId="735FF109" w14:textId="77777777" w:rsidR="00174266" w:rsidRDefault="00174266" w:rsidP="00162235">
      <w:pPr>
        <w:suppressAutoHyphens/>
        <w:autoSpaceDN w:val="0"/>
        <w:spacing w:before="120" w:after="240" w:line="360" w:lineRule="auto"/>
        <w:jc w:val="both"/>
        <w:textAlignment w:val="baseline"/>
        <w:rPr>
          <w:rFonts w:ascii="Arial" w:hAnsi="Arial" w:cs="Arial"/>
          <w:lang w:val="en-US"/>
        </w:rPr>
      </w:pPr>
    </w:p>
    <w:p w14:paraId="279EDAFD" w14:textId="77777777" w:rsidR="001667E5" w:rsidRPr="00491277" w:rsidRDefault="001667E5" w:rsidP="00162235">
      <w:pPr>
        <w:spacing w:line="360" w:lineRule="auto"/>
        <w:jc w:val="both"/>
        <w:rPr>
          <w:rFonts w:ascii="Arial" w:hAnsi="Arial" w:cs="Arial"/>
          <w:b/>
          <w:bCs/>
        </w:rPr>
      </w:pPr>
      <w:r w:rsidRPr="00491277">
        <w:rPr>
          <w:rFonts w:ascii="Arial" w:hAnsi="Arial" w:cs="Arial"/>
          <w:b/>
          <w:bCs/>
        </w:rPr>
        <w:t>CHAPTER 7</w:t>
      </w:r>
    </w:p>
    <w:p w14:paraId="1443E81D" w14:textId="77777777" w:rsidR="001667E5" w:rsidRPr="00491277" w:rsidRDefault="001667E5" w:rsidP="00162235">
      <w:pPr>
        <w:spacing w:line="360" w:lineRule="auto"/>
        <w:jc w:val="both"/>
        <w:rPr>
          <w:rFonts w:ascii="Arial" w:hAnsi="Arial" w:cs="Arial"/>
          <w:b/>
          <w:bCs/>
        </w:rPr>
      </w:pPr>
      <w:r w:rsidRPr="00491277">
        <w:rPr>
          <w:rFonts w:ascii="Arial" w:hAnsi="Arial" w:cs="Arial"/>
          <w:b/>
          <w:bCs/>
        </w:rPr>
        <w:t>HAZARDOUS WASTE AND HEALTH CARE WASTE</w:t>
      </w:r>
    </w:p>
    <w:p w14:paraId="0C2C6FF6" w14:textId="77777777" w:rsidR="001667E5" w:rsidRPr="00491277" w:rsidRDefault="001667E5" w:rsidP="00162235">
      <w:pPr>
        <w:spacing w:line="360" w:lineRule="auto"/>
        <w:jc w:val="both"/>
        <w:rPr>
          <w:rFonts w:ascii="Arial" w:hAnsi="Arial" w:cs="Arial"/>
          <w:b/>
          <w:bCs/>
        </w:rPr>
      </w:pPr>
    </w:p>
    <w:p w14:paraId="1FCFF887" w14:textId="77777777" w:rsidR="001667E5" w:rsidRPr="00491277" w:rsidRDefault="001667E5" w:rsidP="00162235">
      <w:pPr>
        <w:pStyle w:val="ListParagraph"/>
        <w:numPr>
          <w:ilvl w:val="0"/>
          <w:numId w:val="60"/>
        </w:numPr>
        <w:suppressAutoHyphens/>
        <w:autoSpaceDN w:val="0"/>
        <w:spacing w:before="120" w:after="240" w:line="360" w:lineRule="auto"/>
        <w:contextualSpacing w:val="0"/>
        <w:jc w:val="both"/>
        <w:textAlignment w:val="baseline"/>
        <w:rPr>
          <w:rFonts w:ascii="Arial" w:hAnsi="Arial" w:cs="Arial"/>
          <w:b/>
          <w:bCs/>
          <w:lang w:val="en-US"/>
        </w:rPr>
      </w:pPr>
      <w:r w:rsidRPr="00491277">
        <w:rPr>
          <w:rFonts w:ascii="Arial" w:hAnsi="Arial" w:cs="Arial"/>
          <w:b/>
          <w:bCs/>
        </w:rPr>
        <w:t>Hazardous waste and health care waste removal</w:t>
      </w:r>
    </w:p>
    <w:p w14:paraId="087E0373" w14:textId="1A881973" w:rsidR="001667E5" w:rsidRPr="00491277" w:rsidRDefault="001667E5" w:rsidP="00162235">
      <w:pPr>
        <w:pStyle w:val="ListParagraph"/>
        <w:numPr>
          <w:ilvl w:val="1"/>
          <w:numId w:val="62"/>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lastRenderedPageBreak/>
        <w:t>Each waste generator who generates hazardous waste or health care</w:t>
      </w:r>
      <w:r w:rsidR="00174266">
        <w:rPr>
          <w:rFonts w:ascii="Arial" w:hAnsi="Arial" w:cs="Arial"/>
        </w:rPr>
        <w:tab/>
      </w:r>
      <w:r w:rsidRPr="00491277">
        <w:rPr>
          <w:rFonts w:ascii="Arial" w:hAnsi="Arial" w:cs="Arial"/>
        </w:rPr>
        <w:t xml:space="preserve">waste must– </w:t>
      </w:r>
    </w:p>
    <w:p w14:paraId="6557134A" w14:textId="3DA2D352" w:rsidR="001667E5" w:rsidRPr="00491277" w:rsidRDefault="001667E5" w:rsidP="00162235">
      <w:pPr>
        <w:pStyle w:val="ListParagraph"/>
        <w:numPr>
          <w:ilvl w:val="0"/>
          <w:numId w:val="38"/>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remove,</w:t>
      </w:r>
      <w:r>
        <w:rPr>
          <w:rFonts w:ascii="Arial" w:hAnsi="Arial" w:cs="Arial"/>
        </w:rPr>
        <w:t xml:space="preserve"> </w:t>
      </w:r>
      <w:r w:rsidRPr="00491277">
        <w:rPr>
          <w:rFonts w:ascii="Arial" w:hAnsi="Arial" w:cs="Arial"/>
        </w:rPr>
        <w:t>or cause to be removed, such waste and dispose of it at a waste disposal site against payment of the tariff charge; or</w:t>
      </w:r>
    </w:p>
    <w:p w14:paraId="588BE6C8" w14:textId="77777777" w:rsidR="001667E5" w:rsidRPr="00491277" w:rsidRDefault="001667E5" w:rsidP="00162235">
      <w:pPr>
        <w:pStyle w:val="ListParagraph"/>
        <w:numPr>
          <w:ilvl w:val="0"/>
          <w:numId w:val="38"/>
        </w:numPr>
        <w:suppressAutoHyphens/>
        <w:autoSpaceDN w:val="0"/>
        <w:spacing w:before="120" w:after="240" w:line="360" w:lineRule="auto"/>
        <w:contextualSpacing w:val="0"/>
        <w:jc w:val="both"/>
        <w:textAlignment w:val="baseline"/>
        <w:rPr>
          <w:rFonts w:ascii="Arial" w:hAnsi="Arial" w:cs="Arial"/>
        </w:rPr>
      </w:pPr>
      <w:proofErr w:type="gramStart"/>
      <w:r w:rsidRPr="00491277">
        <w:rPr>
          <w:rFonts w:ascii="Arial" w:hAnsi="Arial" w:cs="Arial"/>
        </w:rPr>
        <w:t>make arrangements</w:t>
      </w:r>
      <w:proofErr w:type="gramEnd"/>
      <w:r w:rsidRPr="00491277">
        <w:rPr>
          <w:rFonts w:ascii="Arial" w:hAnsi="Arial" w:cs="Arial"/>
        </w:rPr>
        <w:t xml:space="preserve"> with an authorised waste removal contractor for the removal of the waste and the disposal of the waste at a waste disposal site against payment of the tariff charge. </w:t>
      </w:r>
    </w:p>
    <w:p w14:paraId="0A216BE3" w14:textId="32930E96" w:rsidR="001667E5" w:rsidRPr="00491277" w:rsidRDefault="001667E5" w:rsidP="00162235">
      <w:pPr>
        <w:pStyle w:val="ListParagraph"/>
        <w:numPr>
          <w:ilvl w:val="1"/>
          <w:numId w:val="63"/>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The Municipality may, by notice in writing, instruct a waste generator who generates hazardous waste or health care waste to remove the waste, or cause the waste to be removed, either to a waste disposal site or to an incinerator at the discretion of the Municipality</w:t>
      </w:r>
      <w:r>
        <w:rPr>
          <w:rFonts w:ascii="Arial" w:hAnsi="Arial" w:cs="Arial"/>
        </w:rPr>
        <w:t>,</w:t>
      </w:r>
      <w:r w:rsidRPr="00491277">
        <w:rPr>
          <w:rFonts w:ascii="Arial" w:hAnsi="Arial" w:cs="Arial"/>
        </w:rPr>
        <w:t xml:space="preserve"> or to be disposed of in such other manner as may be approved </w:t>
      </w:r>
      <w:r w:rsidRPr="00491277">
        <w:rPr>
          <w:rFonts w:ascii="Arial" w:hAnsi="Arial" w:cs="Arial"/>
          <w:lang w:val="en-US"/>
        </w:rPr>
        <w:t>by the Municipality.</w:t>
      </w:r>
    </w:p>
    <w:p w14:paraId="3F34A627" w14:textId="26A2EA0E" w:rsidR="001667E5" w:rsidRPr="00491277" w:rsidRDefault="001667E5" w:rsidP="00162235">
      <w:pPr>
        <w:pStyle w:val="ListParagraph"/>
        <w:numPr>
          <w:ilvl w:val="1"/>
          <w:numId w:val="63"/>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 hazardous waste generator, or a person who treats, transports or disposes of hazardous waste, or who intends to generate, treat, transport or dispose of hazardous waste in the municipal area must— </w:t>
      </w:r>
    </w:p>
    <w:p w14:paraId="61D6F2F8" w14:textId="5C5EF36C" w:rsidR="001667E5" w:rsidRPr="00491277" w:rsidRDefault="001667E5" w:rsidP="00162235">
      <w:pPr>
        <w:pStyle w:val="ListParagraph"/>
        <w:numPr>
          <w:ilvl w:val="0"/>
          <w:numId w:val="39"/>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at all times be in possession of a valid waste management licence as required in terms of </w:t>
      </w:r>
      <w:r w:rsidR="0002043C" w:rsidRPr="00491277">
        <w:rPr>
          <w:rFonts w:ascii="Arial" w:hAnsi="Arial" w:cs="Arial"/>
        </w:rPr>
        <w:t>NEM: WA</w:t>
      </w:r>
      <w:r w:rsidRPr="00491277">
        <w:rPr>
          <w:rFonts w:ascii="Arial" w:hAnsi="Arial" w:cs="Arial"/>
        </w:rPr>
        <w:t xml:space="preserve"> and provincial </w:t>
      </w:r>
      <w:proofErr w:type="gramStart"/>
      <w:r w:rsidRPr="00491277">
        <w:rPr>
          <w:rFonts w:ascii="Arial" w:hAnsi="Arial" w:cs="Arial"/>
        </w:rPr>
        <w:t>legislation;</w:t>
      </w:r>
      <w:proofErr w:type="gramEnd"/>
      <w:r w:rsidRPr="00491277">
        <w:rPr>
          <w:rFonts w:ascii="Arial" w:hAnsi="Arial" w:cs="Arial"/>
        </w:rPr>
        <w:t xml:space="preserve"> </w:t>
      </w:r>
    </w:p>
    <w:p w14:paraId="0E33F4E8" w14:textId="77777777" w:rsidR="001667E5" w:rsidRPr="00491277" w:rsidRDefault="001667E5" w:rsidP="00162235">
      <w:pPr>
        <w:pStyle w:val="ListParagraph"/>
        <w:numPr>
          <w:ilvl w:val="0"/>
          <w:numId w:val="39"/>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comply with— </w:t>
      </w:r>
    </w:p>
    <w:p w14:paraId="7A470F77" w14:textId="77777777" w:rsidR="001667E5" w:rsidRPr="00491277" w:rsidRDefault="001667E5" w:rsidP="00162235">
      <w:pPr>
        <w:pStyle w:val="ListParagraph"/>
        <w:numPr>
          <w:ilvl w:val="0"/>
          <w:numId w:val="4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licencing conditions as contemplated in paragraph (a); and </w:t>
      </w:r>
    </w:p>
    <w:p w14:paraId="1329485C" w14:textId="19A60331" w:rsidR="001667E5" w:rsidRPr="00491277" w:rsidRDefault="001667E5" w:rsidP="00162235">
      <w:pPr>
        <w:pStyle w:val="ListParagraph"/>
        <w:numPr>
          <w:ilvl w:val="0"/>
          <w:numId w:val="4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relevant provisions of </w:t>
      </w:r>
      <w:r w:rsidR="0002043C" w:rsidRPr="00491277">
        <w:rPr>
          <w:rFonts w:ascii="Arial" w:hAnsi="Arial" w:cs="Arial"/>
        </w:rPr>
        <w:t>NEM: WA</w:t>
      </w:r>
      <w:r w:rsidRPr="00491277">
        <w:rPr>
          <w:rFonts w:ascii="Arial" w:hAnsi="Arial" w:cs="Arial"/>
        </w:rPr>
        <w:t xml:space="preserve"> and provincial </w:t>
      </w:r>
      <w:proofErr w:type="gramStart"/>
      <w:r w:rsidRPr="00491277">
        <w:rPr>
          <w:rFonts w:ascii="Arial" w:hAnsi="Arial" w:cs="Arial"/>
        </w:rPr>
        <w:t>legislation;</w:t>
      </w:r>
      <w:proofErr w:type="gramEnd"/>
      <w:r w:rsidRPr="00491277">
        <w:rPr>
          <w:rFonts w:ascii="Arial" w:hAnsi="Arial" w:cs="Arial"/>
        </w:rPr>
        <w:t xml:space="preserve"> </w:t>
      </w:r>
    </w:p>
    <w:p w14:paraId="31C9BC47" w14:textId="4F11A21A" w:rsidR="001667E5" w:rsidRPr="00491277" w:rsidRDefault="001667E5" w:rsidP="00162235">
      <w:pPr>
        <w:pStyle w:val="ListParagraph"/>
        <w:numPr>
          <w:ilvl w:val="0"/>
          <w:numId w:val="39"/>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submit reports as required in terms of </w:t>
      </w:r>
      <w:r w:rsidR="0002043C" w:rsidRPr="00491277">
        <w:rPr>
          <w:rFonts w:ascii="Arial" w:hAnsi="Arial" w:cs="Arial"/>
        </w:rPr>
        <w:t>NEM: WA</w:t>
      </w:r>
      <w:r w:rsidRPr="00491277">
        <w:rPr>
          <w:rFonts w:ascii="Arial" w:hAnsi="Arial" w:cs="Arial"/>
        </w:rPr>
        <w:t xml:space="preserve"> and provincial legislation; and </w:t>
      </w:r>
    </w:p>
    <w:p w14:paraId="2348B4E1" w14:textId="77777777" w:rsidR="001667E5" w:rsidRPr="00491277" w:rsidRDefault="001667E5" w:rsidP="00162235">
      <w:pPr>
        <w:pStyle w:val="ListParagraph"/>
        <w:numPr>
          <w:ilvl w:val="0"/>
          <w:numId w:val="39"/>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provide proof to the waste management officer of— </w:t>
      </w:r>
    </w:p>
    <w:p w14:paraId="374FE159" w14:textId="77777777" w:rsidR="001667E5" w:rsidRPr="00491277" w:rsidRDefault="001667E5" w:rsidP="00162235">
      <w:pPr>
        <w:pStyle w:val="ListParagraph"/>
        <w:numPr>
          <w:ilvl w:val="0"/>
          <w:numId w:val="41"/>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licence contemplated in paragraph (a); and </w:t>
      </w:r>
    </w:p>
    <w:p w14:paraId="0E84E35C" w14:textId="77777777" w:rsidR="001667E5" w:rsidRPr="00491277" w:rsidRDefault="001667E5" w:rsidP="00162235">
      <w:pPr>
        <w:pStyle w:val="ListParagraph"/>
        <w:numPr>
          <w:ilvl w:val="0"/>
          <w:numId w:val="41"/>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the submission of reports contemplated in paragraph (c). </w:t>
      </w:r>
    </w:p>
    <w:p w14:paraId="33354350" w14:textId="77777777" w:rsidR="0002043C" w:rsidRPr="00491277" w:rsidRDefault="0002043C" w:rsidP="00162235">
      <w:pPr>
        <w:spacing w:line="360" w:lineRule="auto"/>
        <w:jc w:val="both"/>
        <w:rPr>
          <w:rFonts w:ascii="Arial" w:hAnsi="Arial" w:cs="Arial"/>
        </w:rPr>
      </w:pPr>
    </w:p>
    <w:p w14:paraId="411810BE" w14:textId="77777777" w:rsidR="001667E5" w:rsidRPr="00491277" w:rsidRDefault="001667E5" w:rsidP="00162235">
      <w:pPr>
        <w:spacing w:line="360" w:lineRule="auto"/>
        <w:jc w:val="both"/>
        <w:rPr>
          <w:rFonts w:ascii="Arial" w:hAnsi="Arial" w:cs="Arial"/>
          <w:b/>
          <w:bCs/>
        </w:rPr>
      </w:pPr>
      <w:r w:rsidRPr="00491277">
        <w:rPr>
          <w:rFonts w:ascii="Arial" w:hAnsi="Arial" w:cs="Arial"/>
          <w:b/>
          <w:bCs/>
        </w:rPr>
        <w:lastRenderedPageBreak/>
        <w:t>CHAPTER 8</w:t>
      </w:r>
    </w:p>
    <w:p w14:paraId="534732E5" w14:textId="77777777" w:rsidR="001667E5" w:rsidRPr="00491277" w:rsidRDefault="001667E5" w:rsidP="00162235">
      <w:pPr>
        <w:spacing w:line="360" w:lineRule="auto"/>
        <w:jc w:val="both"/>
        <w:rPr>
          <w:rFonts w:ascii="Arial" w:hAnsi="Arial" w:cs="Arial"/>
          <w:b/>
          <w:bCs/>
        </w:rPr>
      </w:pPr>
      <w:r w:rsidRPr="00491277">
        <w:rPr>
          <w:rFonts w:ascii="Arial" w:hAnsi="Arial" w:cs="Arial"/>
          <w:b/>
          <w:bCs/>
        </w:rPr>
        <w:t>BUILDING WASTE</w:t>
      </w:r>
    </w:p>
    <w:p w14:paraId="6D786E47" w14:textId="77777777" w:rsidR="001667E5" w:rsidRPr="00491277" w:rsidRDefault="001667E5" w:rsidP="00162235">
      <w:pPr>
        <w:spacing w:line="360" w:lineRule="auto"/>
        <w:jc w:val="both"/>
        <w:rPr>
          <w:rFonts w:ascii="Arial" w:hAnsi="Arial" w:cs="Arial"/>
          <w:b/>
          <w:bCs/>
        </w:rPr>
      </w:pPr>
    </w:p>
    <w:p w14:paraId="402B99FF" w14:textId="77777777" w:rsidR="001667E5" w:rsidRPr="00491277" w:rsidRDefault="001667E5" w:rsidP="00162235">
      <w:pPr>
        <w:pStyle w:val="ListParagraph"/>
        <w:numPr>
          <w:ilvl w:val="0"/>
          <w:numId w:val="63"/>
        </w:numPr>
        <w:suppressAutoHyphens/>
        <w:autoSpaceDN w:val="0"/>
        <w:spacing w:before="120" w:after="240" w:line="360" w:lineRule="auto"/>
        <w:contextualSpacing w:val="0"/>
        <w:jc w:val="both"/>
        <w:textAlignment w:val="baseline"/>
        <w:rPr>
          <w:rFonts w:ascii="Arial" w:hAnsi="Arial" w:cs="Arial"/>
          <w:b/>
          <w:bCs/>
        </w:rPr>
      </w:pPr>
      <w:r w:rsidRPr="00491277">
        <w:rPr>
          <w:rFonts w:ascii="Arial" w:hAnsi="Arial" w:cs="Arial"/>
          <w:b/>
          <w:bCs/>
        </w:rPr>
        <w:t xml:space="preserve">Building waste removal </w:t>
      </w:r>
    </w:p>
    <w:p w14:paraId="63BF9D62" w14:textId="49B94C52" w:rsidR="001667E5" w:rsidRPr="00491277" w:rsidRDefault="001667E5" w:rsidP="00162235">
      <w:pPr>
        <w:pStyle w:val="ListParagraph"/>
        <w:numPr>
          <w:ilvl w:val="1"/>
          <w:numId w:val="64"/>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 building waste generator -  </w:t>
      </w:r>
    </w:p>
    <w:p w14:paraId="490598F6" w14:textId="77777777" w:rsidR="001667E5" w:rsidRPr="00491277" w:rsidRDefault="001667E5" w:rsidP="00162235">
      <w:pPr>
        <w:pStyle w:val="ListParagraph"/>
        <w:numPr>
          <w:ilvl w:val="0"/>
          <w:numId w:val="42"/>
        </w:numPr>
        <w:suppressAutoHyphens/>
        <w:autoSpaceDN w:val="0"/>
        <w:spacing w:before="120" w:after="240" w:line="360" w:lineRule="auto"/>
        <w:contextualSpacing w:val="0"/>
        <w:jc w:val="both"/>
        <w:textAlignment w:val="baseline"/>
        <w:rPr>
          <w:rFonts w:ascii="Arial" w:hAnsi="Arial" w:cs="Arial"/>
          <w:b/>
          <w:bCs/>
          <w:lang w:val="en-US"/>
        </w:rPr>
      </w:pPr>
      <w:r w:rsidRPr="00491277">
        <w:rPr>
          <w:rFonts w:ascii="Arial" w:hAnsi="Arial" w:cs="Arial"/>
        </w:rPr>
        <w:t xml:space="preserve"> may not mix building waste with residential waste to be collected by the Municipality in accordance with the waste collection day </w:t>
      </w:r>
      <w:proofErr w:type="gramStart"/>
      <w:r w:rsidRPr="00491277">
        <w:rPr>
          <w:rFonts w:ascii="Arial" w:hAnsi="Arial" w:cs="Arial"/>
        </w:rPr>
        <w:t>schedule;</w:t>
      </w:r>
      <w:proofErr w:type="gramEnd"/>
      <w:r w:rsidRPr="00491277">
        <w:rPr>
          <w:rFonts w:ascii="Arial" w:hAnsi="Arial" w:cs="Arial"/>
        </w:rPr>
        <w:t xml:space="preserve"> </w:t>
      </w:r>
    </w:p>
    <w:p w14:paraId="76C9DF78" w14:textId="61E85DF8" w:rsidR="001667E5" w:rsidRPr="00491277" w:rsidRDefault="001667E5" w:rsidP="00162235">
      <w:pPr>
        <w:pStyle w:val="ListParagraph"/>
        <w:numPr>
          <w:ilvl w:val="0"/>
          <w:numId w:val="42"/>
        </w:numPr>
        <w:suppressAutoHyphens/>
        <w:autoSpaceDN w:val="0"/>
        <w:spacing w:before="120" w:after="240" w:line="360" w:lineRule="auto"/>
        <w:contextualSpacing w:val="0"/>
        <w:jc w:val="both"/>
        <w:textAlignment w:val="baseline"/>
        <w:rPr>
          <w:rFonts w:ascii="Arial" w:hAnsi="Arial" w:cs="Arial"/>
          <w:b/>
          <w:bCs/>
          <w:lang w:val="en-US"/>
        </w:rPr>
      </w:pPr>
      <w:r w:rsidRPr="00491277">
        <w:rPr>
          <w:rFonts w:ascii="Arial" w:hAnsi="Arial" w:cs="Arial"/>
        </w:rPr>
        <w:t xml:space="preserve">must ensure that the building waste is recycled or, where it cannot be recycled, is disposed of at a </w:t>
      </w:r>
      <w:r w:rsidR="0002043C">
        <w:rPr>
          <w:rFonts w:ascii="Arial" w:hAnsi="Arial" w:cs="Arial"/>
        </w:rPr>
        <w:t xml:space="preserve">Municipality </w:t>
      </w:r>
      <w:proofErr w:type="gramStart"/>
      <w:r w:rsidR="0002043C">
        <w:rPr>
          <w:rFonts w:ascii="Arial" w:hAnsi="Arial" w:cs="Arial"/>
        </w:rPr>
        <w:t>dumpsite;</w:t>
      </w:r>
      <w:proofErr w:type="gramEnd"/>
    </w:p>
    <w:p w14:paraId="398EF116" w14:textId="77777777" w:rsidR="001667E5" w:rsidRPr="00491277" w:rsidRDefault="001667E5" w:rsidP="00162235">
      <w:pPr>
        <w:pStyle w:val="ListParagraph"/>
        <w:numPr>
          <w:ilvl w:val="0"/>
          <w:numId w:val="42"/>
        </w:numPr>
        <w:suppressAutoHyphens/>
        <w:autoSpaceDN w:val="0"/>
        <w:spacing w:before="120" w:after="240" w:line="360" w:lineRule="auto"/>
        <w:contextualSpacing w:val="0"/>
        <w:jc w:val="both"/>
        <w:textAlignment w:val="baseline"/>
        <w:rPr>
          <w:rFonts w:ascii="Arial" w:hAnsi="Arial" w:cs="Arial"/>
          <w:b/>
          <w:bCs/>
          <w:lang w:val="en-US"/>
        </w:rPr>
      </w:pPr>
      <w:r w:rsidRPr="00491277">
        <w:rPr>
          <w:rFonts w:ascii="Arial" w:hAnsi="Arial" w:cs="Arial"/>
        </w:rPr>
        <w:t xml:space="preserve"> must ensure that any other building waste containing a hazardous or dangerous agent, is deposited at a licenced waste disposal facility for the treatment and disposal of such waste. </w:t>
      </w:r>
    </w:p>
    <w:p w14:paraId="3BC3A173" w14:textId="77777777" w:rsidR="001667E5" w:rsidRPr="00491277" w:rsidRDefault="001667E5" w:rsidP="00162235">
      <w:pPr>
        <w:pStyle w:val="ListParagraph"/>
        <w:numPr>
          <w:ilvl w:val="0"/>
          <w:numId w:val="63"/>
        </w:numPr>
        <w:suppressAutoHyphens/>
        <w:autoSpaceDN w:val="0"/>
        <w:spacing w:before="120" w:after="240" w:line="360" w:lineRule="auto"/>
        <w:contextualSpacing w:val="0"/>
        <w:jc w:val="both"/>
        <w:textAlignment w:val="baseline"/>
        <w:rPr>
          <w:rFonts w:ascii="Arial" w:hAnsi="Arial" w:cs="Arial"/>
          <w:b/>
          <w:bCs/>
        </w:rPr>
      </w:pPr>
      <w:r w:rsidRPr="00491277">
        <w:rPr>
          <w:rFonts w:ascii="Arial" w:hAnsi="Arial" w:cs="Arial"/>
          <w:b/>
          <w:bCs/>
        </w:rPr>
        <w:t>Building waste removal directives</w:t>
      </w:r>
    </w:p>
    <w:p w14:paraId="5B15850E" w14:textId="2775887D"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municipal manager may issue a directive to a building waste generator after receipt of the building plan concerned, during the construction of the building, or after the completion of such building, to— </w:t>
      </w:r>
    </w:p>
    <w:p w14:paraId="639E407A" w14:textId="77777777" w:rsidR="001667E5" w:rsidRPr="00491277" w:rsidRDefault="001667E5" w:rsidP="00162235">
      <w:pPr>
        <w:pStyle w:val="ListParagraph"/>
        <w:numPr>
          <w:ilvl w:val="0"/>
          <w:numId w:val="43"/>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separate the waste for treatment, recycling or </w:t>
      </w:r>
      <w:proofErr w:type="gramStart"/>
      <w:r w:rsidRPr="00491277">
        <w:rPr>
          <w:rFonts w:ascii="Arial" w:hAnsi="Arial" w:cs="Arial"/>
        </w:rPr>
        <w:t>reuse;</w:t>
      </w:r>
      <w:proofErr w:type="gramEnd"/>
      <w:r w:rsidRPr="00491277">
        <w:rPr>
          <w:rFonts w:ascii="Arial" w:hAnsi="Arial" w:cs="Arial"/>
        </w:rPr>
        <w:t xml:space="preserve"> </w:t>
      </w:r>
    </w:p>
    <w:p w14:paraId="491C72B8" w14:textId="77777777" w:rsidR="001667E5" w:rsidRPr="00491277" w:rsidRDefault="001667E5" w:rsidP="00162235">
      <w:pPr>
        <w:pStyle w:val="ListParagraph"/>
        <w:numPr>
          <w:ilvl w:val="0"/>
          <w:numId w:val="43"/>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report monthly to the Municipality on the quantities of building or demolition waste – </w:t>
      </w:r>
    </w:p>
    <w:p w14:paraId="6369D3FC" w14:textId="77777777" w:rsidR="001667E5" w:rsidRPr="00491277" w:rsidRDefault="001667E5" w:rsidP="00162235">
      <w:pPr>
        <w:pStyle w:val="ListParagraph"/>
        <w:numPr>
          <w:ilvl w:val="0"/>
          <w:numId w:val="44"/>
        </w:numPr>
        <w:suppressAutoHyphens/>
        <w:autoSpaceDN w:val="0"/>
        <w:spacing w:before="120" w:after="240" w:line="360" w:lineRule="auto"/>
        <w:contextualSpacing w:val="0"/>
        <w:jc w:val="both"/>
        <w:textAlignment w:val="baseline"/>
        <w:rPr>
          <w:rFonts w:ascii="Arial" w:hAnsi="Arial" w:cs="Arial"/>
          <w:lang w:val="en-US"/>
        </w:rPr>
      </w:pPr>
      <w:proofErr w:type="gramStart"/>
      <w:r w:rsidRPr="00491277">
        <w:rPr>
          <w:rFonts w:ascii="Arial" w:hAnsi="Arial" w:cs="Arial"/>
        </w:rPr>
        <w:t>generated;</w:t>
      </w:r>
      <w:proofErr w:type="gramEnd"/>
      <w:r w:rsidRPr="00491277">
        <w:rPr>
          <w:rFonts w:ascii="Arial" w:hAnsi="Arial" w:cs="Arial"/>
        </w:rPr>
        <w:t xml:space="preserve"> </w:t>
      </w:r>
    </w:p>
    <w:p w14:paraId="6DF64DE6" w14:textId="77777777" w:rsidR="001667E5" w:rsidRPr="00491277" w:rsidRDefault="001667E5" w:rsidP="00162235">
      <w:pPr>
        <w:pStyle w:val="ListParagraph"/>
        <w:numPr>
          <w:ilvl w:val="0"/>
          <w:numId w:val="44"/>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disposed of at an authorised waste disposal </w:t>
      </w:r>
      <w:proofErr w:type="gramStart"/>
      <w:r w:rsidRPr="00491277">
        <w:rPr>
          <w:rFonts w:ascii="Arial" w:hAnsi="Arial" w:cs="Arial"/>
        </w:rPr>
        <w:t>facility;</w:t>
      </w:r>
      <w:proofErr w:type="gramEnd"/>
      <w:r w:rsidRPr="00491277">
        <w:rPr>
          <w:rFonts w:ascii="Arial" w:hAnsi="Arial" w:cs="Arial"/>
        </w:rPr>
        <w:t xml:space="preserve"> </w:t>
      </w:r>
    </w:p>
    <w:p w14:paraId="1D176B37" w14:textId="77777777" w:rsidR="001667E5" w:rsidRPr="00491277" w:rsidRDefault="001667E5" w:rsidP="00162235">
      <w:pPr>
        <w:pStyle w:val="ListParagraph"/>
        <w:numPr>
          <w:ilvl w:val="0"/>
          <w:numId w:val="44"/>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separated for recycling and reuse; or</w:t>
      </w:r>
    </w:p>
    <w:p w14:paraId="2678DDCC" w14:textId="77777777" w:rsidR="001667E5" w:rsidRPr="00491277" w:rsidRDefault="001667E5" w:rsidP="00162235">
      <w:pPr>
        <w:pStyle w:val="ListParagraph"/>
        <w:numPr>
          <w:ilvl w:val="0"/>
          <w:numId w:val="43"/>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record the details contemplated in paragraph (b) monthly on the municipal waste information system.</w:t>
      </w:r>
    </w:p>
    <w:p w14:paraId="05E19329" w14:textId="77777777" w:rsidR="001667E5" w:rsidRPr="00491277" w:rsidRDefault="001667E5" w:rsidP="00162235">
      <w:pPr>
        <w:pStyle w:val="ListParagraph"/>
        <w:numPr>
          <w:ilvl w:val="0"/>
          <w:numId w:val="6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b/>
          <w:bCs/>
        </w:rPr>
        <w:lastRenderedPageBreak/>
        <w:t>Storage of building waste</w:t>
      </w:r>
      <w:r w:rsidRPr="00491277">
        <w:rPr>
          <w:rFonts w:ascii="Arial" w:hAnsi="Arial" w:cs="Arial"/>
        </w:rPr>
        <w:t xml:space="preserve"> </w:t>
      </w:r>
    </w:p>
    <w:p w14:paraId="39D73A47" w14:textId="28AC4DCD"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waste generator and the building contractor whose activities produce the building waste must ensure that– </w:t>
      </w:r>
    </w:p>
    <w:p w14:paraId="10E379FB" w14:textId="77777777" w:rsidR="001667E5" w:rsidRPr="00491277" w:rsidRDefault="001667E5" w:rsidP="00162235">
      <w:pPr>
        <w:pStyle w:val="ListParagraph"/>
        <w:numPr>
          <w:ilvl w:val="0"/>
          <w:numId w:val="4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adequate provision for the temporary storage of building waste is </w:t>
      </w:r>
      <w:proofErr w:type="gramStart"/>
      <w:r w:rsidRPr="00491277">
        <w:rPr>
          <w:rFonts w:ascii="Arial" w:hAnsi="Arial" w:cs="Arial"/>
        </w:rPr>
        <w:t>provided;</w:t>
      </w:r>
      <w:proofErr w:type="gramEnd"/>
      <w:r w:rsidRPr="00491277">
        <w:rPr>
          <w:rFonts w:ascii="Arial" w:hAnsi="Arial" w:cs="Arial"/>
        </w:rPr>
        <w:t xml:space="preserve"> </w:t>
      </w:r>
    </w:p>
    <w:p w14:paraId="01CB50E7" w14:textId="77777777" w:rsidR="001667E5" w:rsidRPr="00491277" w:rsidRDefault="001667E5" w:rsidP="00162235">
      <w:pPr>
        <w:pStyle w:val="ListParagraph"/>
        <w:numPr>
          <w:ilvl w:val="0"/>
          <w:numId w:val="4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waste is not </w:t>
      </w:r>
      <w:proofErr w:type="gramStart"/>
      <w:r w:rsidRPr="00491277">
        <w:rPr>
          <w:rFonts w:ascii="Arial" w:hAnsi="Arial" w:cs="Arial"/>
        </w:rPr>
        <w:t>unsightly;</w:t>
      </w:r>
      <w:proofErr w:type="gramEnd"/>
      <w:r w:rsidRPr="00491277">
        <w:rPr>
          <w:rFonts w:ascii="Arial" w:hAnsi="Arial" w:cs="Arial"/>
        </w:rPr>
        <w:t xml:space="preserve"> </w:t>
      </w:r>
    </w:p>
    <w:p w14:paraId="6FEB62AA" w14:textId="77777777" w:rsidR="001667E5" w:rsidRPr="00491277" w:rsidRDefault="001667E5" w:rsidP="00162235">
      <w:pPr>
        <w:pStyle w:val="ListParagraph"/>
        <w:numPr>
          <w:ilvl w:val="0"/>
          <w:numId w:val="4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it does not constitute a nuisance or a safety hazard to any person; and </w:t>
      </w:r>
    </w:p>
    <w:p w14:paraId="34350F2B" w14:textId="77777777" w:rsidR="001667E5" w:rsidRPr="00491277" w:rsidRDefault="001667E5" w:rsidP="00162235">
      <w:pPr>
        <w:pStyle w:val="ListParagraph"/>
        <w:numPr>
          <w:ilvl w:val="0"/>
          <w:numId w:val="4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it does not pollute the environment.</w:t>
      </w:r>
    </w:p>
    <w:p w14:paraId="7293B551" w14:textId="77777777" w:rsidR="001667E5" w:rsidRPr="00491277" w:rsidRDefault="001667E5" w:rsidP="00162235">
      <w:pPr>
        <w:pStyle w:val="ListParagraph"/>
        <w:numPr>
          <w:ilvl w:val="0"/>
          <w:numId w:val="6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b/>
          <w:bCs/>
        </w:rPr>
        <w:t>Disposal of building waste</w:t>
      </w:r>
      <w:r w:rsidRPr="00491277">
        <w:rPr>
          <w:rFonts w:ascii="Arial" w:hAnsi="Arial" w:cs="Arial"/>
        </w:rPr>
        <w:t xml:space="preserve"> </w:t>
      </w:r>
    </w:p>
    <w:p w14:paraId="279FD652" w14:textId="1773B6C7" w:rsidR="001667E5" w:rsidRPr="0002043C"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It is an offence for any person to deposit building waste at any place other than a waste disposal site.</w:t>
      </w:r>
    </w:p>
    <w:p w14:paraId="39EDBEDD" w14:textId="77777777" w:rsidR="001667E5" w:rsidRPr="00491277" w:rsidRDefault="001667E5" w:rsidP="00162235">
      <w:pPr>
        <w:spacing w:line="360" w:lineRule="auto"/>
        <w:ind w:left="360"/>
        <w:jc w:val="both"/>
        <w:rPr>
          <w:rFonts w:ascii="Arial" w:hAnsi="Arial" w:cs="Arial"/>
        </w:rPr>
      </w:pPr>
    </w:p>
    <w:p w14:paraId="70BFEB2A" w14:textId="77777777" w:rsidR="001667E5" w:rsidRPr="00491277" w:rsidRDefault="001667E5" w:rsidP="00162235">
      <w:pPr>
        <w:spacing w:line="360" w:lineRule="auto"/>
        <w:jc w:val="both"/>
        <w:rPr>
          <w:rFonts w:ascii="Arial" w:hAnsi="Arial" w:cs="Arial"/>
          <w:b/>
          <w:bCs/>
        </w:rPr>
      </w:pPr>
      <w:r w:rsidRPr="00491277">
        <w:rPr>
          <w:rFonts w:ascii="Arial" w:hAnsi="Arial" w:cs="Arial"/>
          <w:b/>
          <w:bCs/>
        </w:rPr>
        <w:t>CHAPTER 9</w:t>
      </w:r>
    </w:p>
    <w:p w14:paraId="0DADA405" w14:textId="5DC62EE3" w:rsidR="001667E5" w:rsidRPr="00491277" w:rsidRDefault="001667E5" w:rsidP="00162235">
      <w:pPr>
        <w:spacing w:line="360" w:lineRule="auto"/>
        <w:jc w:val="both"/>
        <w:rPr>
          <w:rFonts w:ascii="Arial" w:hAnsi="Arial" w:cs="Arial"/>
          <w:b/>
          <w:bCs/>
        </w:rPr>
      </w:pPr>
    </w:p>
    <w:p w14:paraId="597A0DBC" w14:textId="77777777" w:rsidR="001667E5" w:rsidRPr="00491277" w:rsidRDefault="001667E5" w:rsidP="00162235">
      <w:pPr>
        <w:pStyle w:val="ListParagraph"/>
        <w:numPr>
          <w:ilvl w:val="0"/>
          <w:numId w:val="65"/>
        </w:numPr>
        <w:suppressAutoHyphens/>
        <w:autoSpaceDN w:val="0"/>
        <w:spacing w:before="120" w:after="240" w:line="360" w:lineRule="auto"/>
        <w:contextualSpacing w:val="0"/>
        <w:jc w:val="both"/>
        <w:textAlignment w:val="baseline"/>
        <w:rPr>
          <w:rFonts w:ascii="Arial" w:hAnsi="Arial" w:cs="Arial"/>
          <w:b/>
          <w:bCs/>
        </w:rPr>
      </w:pPr>
      <w:r w:rsidRPr="00491277">
        <w:rPr>
          <w:rFonts w:ascii="Arial" w:hAnsi="Arial" w:cs="Arial"/>
          <w:b/>
          <w:bCs/>
        </w:rPr>
        <w:t>Responsibility for event waste</w:t>
      </w:r>
    </w:p>
    <w:p w14:paraId="3A6DCECC" w14:textId="775C9094"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Any person who – </w:t>
      </w:r>
    </w:p>
    <w:p w14:paraId="21A3385C" w14:textId="77777777" w:rsidR="001667E5" w:rsidRPr="00491277" w:rsidRDefault="001667E5" w:rsidP="00162235">
      <w:pPr>
        <w:pStyle w:val="ListParagraph"/>
        <w:numPr>
          <w:ilvl w:val="0"/>
          <w:numId w:val="46"/>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intends to organise a sporting, entertainment, cultural or religious event which is to take place on private or public property; or </w:t>
      </w:r>
    </w:p>
    <w:p w14:paraId="0DB5E982" w14:textId="77777777" w:rsidR="001667E5" w:rsidRPr="00491277" w:rsidRDefault="001667E5" w:rsidP="00162235">
      <w:pPr>
        <w:pStyle w:val="ListParagraph"/>
        <w:numPr>
          <w:ilvl w:val="0"/>
          <w:numId w:val="46"/>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 owns or controls premises at which a sporting, entertainment, cultural or religious event is to take place, including sports stadia and conference centres, must, together with his or her application to the Municipality for approval to host such event, submit an integrated event waste management plan in respect of the clean-up, storage, collection, recycling and disposal of waste at, and after such event, to the waste management officer.</w:t>
      </w:r>
    </w:p>
    <w:p w14:paraId="16CBC9AA" w14:textId="57374D58"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lastRenderedPageBreak/>
        <w:t>An event organiser and venue owner, as defined in subsection 1, is responsible for storing, collecting, recycling and disposing of waste generated before, during and after an event.</w:t>
      </w:r>
    </w:p>
    <w:p w14:paraId="23044365" w14:textId="405CEBF7" w:rsidR="001667E5" w:rsidRPr="00491277" w:rsidRDefault="001667E5" w:rsidP="00162235">
      <w:pPr>
        <w:pStyle w:val="ListParagraph"/>
        <w:numPr>
          <w:ilvl w:val="0"/>
          <w:numId w:val="65"/>
        </w:numPr>
        <w:suppressAutoHyphens/>
        <w:autoSpaceDN w:val="0"/>
        <w:spacing w:before="120" w:after="240" w:line="360" w:lineRule="auto"/>
        <w:contextualSpacing w:val="0"/>
        <w:jc w:val="both"/>
        <w:textAlignment w:val="baseline"/>
        <w:rPr>
          <w:rFonts w:ascii="Arial" w:hAnsi="Arial" w:cs="Arial"/>
          <w:b/>
          <w:bCs/>
        </w:rPr>
      </w:pPr>
      <w:r w:rsidRPr="00491277">
        <w:rPr>
          <w:rFonts w:ascii="Arial" w:hAnsi="Arial" w:cs="Arial"/>
          <w:b/>
          <w:bCs/>
        </w:rPr>
        <w:t xml:space="preserve">Integrated </w:t>
      </w:r>
      <w:r>
        <w:rPr>
          <w:rFonts w:ascii="Arial" w:hAnsi="Arial" w:cs="Arial"/>
          <w:b/>
          <w:bCs/>
        </w:rPr>
        <w:t xml:space="preserve">event </w:t>
      </w:r>
      <w:r w:rsidRPr="00491277">
        <w:rPr>
          <w:rFonts w:ascii="Arial" w:hAnsi="Arial" w:cs="Arial"/>
          <w:b/>
          <w:bCs/>
        </w:rPr>
        <w:t xml:space="preserve">waste management plans for events </w:t>
      </w:r>
    </w:p>
    <w:p w14:paraId="759A3BDA" w14:textId="070C919E"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The integrated </w:t>
      </w:r>
      <w:r>
        <w:rPr>
          <w:rFonts w:ascii="Arial" w:hAnsi="Arial" w:cs="Arial"/>
          <w:lang w:val="en-US"/>
        </w:rPr>
        <w:t xml:space="preserve">event </w:t>
      </w:r>
      <w:r w:rsidRPr="00491277">
        <w:rPr>
          <w:rFonts w:ascii="Arial" w:hAnsi="Arial" w:cs="Arial"/>
          <w:lang w:val="en-US"/>
        </w:rPr>
        <w:t xml:space="preserve">waste management plan must– </w:t>
      </w:r>
    </w:p>
    <w:p w14:paraId="38F702F2" w14:textId="77777777" w:rsidR="001667E5" w:rsidRPr="00491277" w:rsidRDefault="001667E5" w:rsidP="00162235">
      <w:pPr>
        <w:pStyle w:val="ListParagraph"/>
        <w:numPr>
          <w:ilvl w:val="0"/>
          <w:numId w:val="47"/>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be delivered to the Municipality at least 10 working days before the proposed event; and</w:t>
      </w:r>
    </w:p>
    <w:p w14:paraId="7738D55A" w14:textId="77777777" w:rsidR="001667E5" w:rsidRPr="00491277" w:rsidRDefault="001667E5" w:rsidP="00162235">
      <w:pPr>
        <w:pStyle w:val="ListParagraph"/>
        <w:numPr>
          <w:ilvl w:val="0"/>
          <w:numId w:val="47"/>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deal with at least the following matters:</w:t>
      </w:r>
    </w:p>
    <w:p w14:paraId="5A5DDCEC" w14:textId="77777777" w:rsidR="001667E5" w:rsidRPr="00491277" w:rsidRDefault="001667E5" w:rsidP="00162235">
      <w:pPr>
        <w:pStyle w:val="ListParagraph"/>
        <w:numPr>
          <w:ilvl w:val="0"/>
          <w:numId w:val="48"/>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identify the person responsible for the execution of the </w:t>
      </w:r>
      <w:proofErr w:type="gramStart"/>
      <w:r w:rsidRPr="00491277">
        <w:rPr>
          <w:rFonts w:ascii="Arial" w:hAnsi="Arial" w:cs="Arial"/>
        </w:rPr>
        <w:t>plan;</w:t>
      </w:r>
      <w:proofErr w:type="gramEnd"/>
    </w:p>
    <w:p w14:paraId="5DF1340E" w14:textId="77777777" w:rsidR="001667E5" w:rsidRPr="00491277" w:rsidRDefault="001667E5" w:rsidP="00162235">
      <w:pPr>
        <w:pStyle w:val="ListParagraph"/>
        <w:numPr>
          <w:ilvl w:val="0"/>
          <w:numId w:val="48"/>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identify the accredited service provider responsible to clean-up, collect, recycle, remove and dispose of the event </w:t>
      </w:r>
      <w:proofErr w:type="gramStart"/>
      <w:r w:rsidRPr="00491277">
        <w:rPr>
          <w:rFonts w:ascii="Arial" w:hAnsi="Arial" w:cs="Arial"/>
        </w:rPr>
        <w:t>waste;</w:t>
      </w:r>
      <w:proofErr w:type="gramEnd"/>
      <w:r w:rsidRPr="00491277">
        <w:rPr>
          <w:rFonts w:ascii="Arial" w:hAnsi="Arial" w:cs="Arial"/>
        </w:rPr>
        <w:t xml:space="preserve"> </w:t>
      </w:r>
    </w:p>
    <w:p w14:paraId="0966F3A0" w14:textId="77777777" w:rsidR="001667E5" w:rsidRPr="00491277" w:rsidRDefault="001667E5" w:rsidP="00162235">
      <w:pPr>
        <w:pStyle w:val="ListParagraph"/>
        <w:numPr>
          <w:ilvl w:val="0"/>
          <w:numId w:val="48"/>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set out in detail the measures to be taken for the clean-up, collection, recycling, removal and disposal of the event </w:t>
      </w:r>
      <w:proofErr w:type="gramStart"/>
      <w:r w:rsidRPr="00491277">
        <w:rPr>
          <w:rFonts w:ascii="Arial" w:hAnsi="Arial" w:cs="Arial"/>
        </w:rPr>
        <w:t>waste;</w:t>
      </w:r>
      <w:proofErr w:type="gramEnd"/>
      <w:r w:rsidRPr="00491277">
        <w:rPr>
          <w:rFonts w:ascii="Arial" w:hAnsi="Arial" w:cs="Arial"/>
        </w:rPr>
        <w:t xml:space="preserve"> </w:t>
      </w:r>
    </w:p>
    <w:p w14:paraId="4D9D023D" w14:textId="77777777" w:rsidR="001667E5" w:rsidRPr="00491277" w:rsidRDefault="001667E5" w:rsidP="00162235">
      <w:pPr>
        <w:pStyle w:val="ListParagraph"/>
        <w:numPr>
          <w:ilvl w:val="0"/>
          <w:numId w:val="48"/>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include costing information; and </w:t>
      </w:r>
    </w:p>
    <w:p w14:paraId="1B6BB215" w14:textId="77777777" w:rsidR="001667E5" w:rsidRPr="00491277" w:rsidRDefault="001667E5" w:rsidP="00162235">
      <w:pPr>
        <w:pStyle w:val="ListParagraph"/>
        <w:numPr>
          <w:ilvl w:val="0"/>
          <w:numId w:val="48"/>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comply with any terms and conditions as may be determined by the Municipality.</w:t>
      </w:r>
    </w:p>
    <w:p w14:paraId="0D9B93E4" w14:textId="4DAC6CDF"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The organiser of the event may be required to pay a refundable deposit to be determined by the Municipality.</w:t>
      </w:r>
    </w:p>
    <w:p w14:paraId="24855783" w14:textId="5A7FDB99"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The organiser of the event must, after the event, ensure that the event waste is disposed of at an authorised waste management facility and provide the Municipality with proof of the disposal or recycling of the waste concerned.</w:t>
      </w:r>
    </w:p>
    <w:p w14:paraId="2A7B1395" w14:textId="646A01EF"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If an event organiser and venue owner fail to comply with any provision of this section or the integrated </w:t>
      </w:r>
      <w:r>
        <w:rPr>
          <w:rFonts w:ascii="Arial" w:hAnsi="Arial" w:cs="Arial"/>
        </w:rPr>
        <w:t xml:space="preserve">event </w:t>
      </w:r>
      <w:r w:rsidRPr="00491277">
        <w:rPr>
          <w:rFonts w:ascii="Arial" w:hAnsi="Arial" w:cs="Arial"/>
        </w:rPr>
        <w:t>waste management plan submitted in terms of this section, the Municipality may arrange for the collection, recycling and disposal of the waste at the cost of the event organiser and venue owner and recover the cost from the deposit paid.</w:t>
      </w:r>
    </w:p>
    <w:p w14:paraId="4EAB108C" w14:textId="770CD600"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lastRenderedPageBreak/>
        <w:t>If no deposit was paid by the event organiser and venue owner, the event organiser and venue owner are jointly and severally liable for any expenses incurred by the Municipality in this regard.</w:t>
      </w:r>
    </w:p>
    <w:p w14:paraId="7B70B40A" w14:textId="77777777" w:rsidR="001667E5" w:rsidRPr="00491277" w:rsidRDefault="001667E5" w:rsidP="00162235">
      <w:pPr>
        <w:spacing w:line="360" w:lineRule="auto"/>
        <w:ind w:left="360"/>
        <w:jc w:val="both"/>
        <w:rPr>
          <w:rFonts w:ascii="Arial" w:hAnsi="Arial" w:cs="Arial"/>
          <w:b/>
          <w:bCs/>
        </w:rPr>
      </w:pPr>
      <w:r w:rsidRPr="00491277">
        <w:rPr>
          <w:rFonts w:ascii="Arial" w:hAnsi="Arial" w:cs="Arial"/>
          <w:b/>
          <w:bCs/>
        </w:rPr>
        <w:t>CHAPTER 10</w:t>
      </w:r>
    </w:p>
    <w:p w14:paraId="2DB7E87B" w14:textId="149B6CFB" w:rsidR="001667E5" w:rsidRPr="00491277" w:rsidRDefault="0002043C" w:rsidP="00162235">
      <w:pPr>
        <w:spacing w:line="360" w:lineRule="auto"/>
        <w:ind w:left="360"/>
        <w:jc w:val="both"/>
        <w:rPr>
          <w:rFonts w:ascii="Arial" w:hAnsi="Arial" w:cs="Arial"/>
          <w:b/>
          <w:bCs/>
        </w:rPr>
      </w:pPr>
      <w:r>
        <w:rPr>
          <w:rFonts w:ascii="Arial" w:hAnsi="Arial" w:cs="Arial"/>
          <w:b/>
          <w:bCs/>
        </w:rPr>
        <w:t xml:space="preserve">BUSINESS AND INDUSTRAIL </w:t>
      </w:r>
      <w:r w:rsidR="001667E5" w:rsidRPr="00491277">
        <w:rPr>
          <w:rFonts w:ascii="Arial" w:hAnsi="Arial" w:cs="Arial"/>
          <w:b/>
          <w:bCs/>
        </w:rPr>
        <w:t>WASTE MANAGEMENT PLANS</w:t>
      </w:r>
    </w:p>
    <w:p w14:paraId="035E927A" w14:textId="277B660A" w:rsidR="001667E5" w:rsidRPr="00491277" w:rsidRDefault="0002043C" w:rsidP="00162235">
      <w:pPr>
        <w:pStyle w:val="ListParagraph"/>
        <w:numPr>
          <w:ilvl w:val="0"/>
          <w:numId w:val="65"/>
        </w:numPr>
        <w:suppressAutoHyphens/>
        <w:autoSpaceDN w:val="0"/>
        <w:spacing w:before="120" w:after="240" w:line="360" w:lineRule="auto"/>
        <w:contextualSpacing w:val="0"/>
        <w:jc w:val="both"/>
        <w:textAlignment w:val="baseline"/>
        <w:rPr>
          <w:rFonts w:ascii="Arial" w:hAnsi="Arial" w:cs="Arial"/>
          <w:b/>
          <w:bCs/>
          <w:lang w:val="en-US"/>
        </w:rPr>
      </w:pPr>
      <w:r>
        <w:rPr>
          <w:rFonts w:ascii="Arial" w:hAnsi="Arial" w:cs="Arial"/>
          <w:b/>
          <w:bCs/>
        </w:rPr>
        <w:t xml:space="preserve">Business and Industrial Waste </w:t>
      </w:r>
      <w:r w:rsidR="00B7226C">
        <w:rPr>
          <w:rFonts w:ascii="Arial" w:hAnsi="Arial" w:cs="Arial"/>
          <w:b/>
          <w:bCs/>
        </w:rPr>
        <w:t>Solid Waste Management By-</w:t>
      </w:r>
      <w:proofErr w:type="spellStart"/>
      <w:r w:rsidR="00B7226C">
        <w:rPr>
          <w:rFonts w:ascii="Arial" w:hAnsi="Arial" w:cs="Arial"/>
          <w:b/>
          <w:bCs/>
        </w:rPr>
        <w:t>law</w:t>
      </w:r>
      <w:r>
        <w:rPr>
          <w:rFonts w:ascii="Arial" w:hAnsi="Arial" w:cs="Arial"/>
          <w:b/>
          <w:bCs/>
        </w:rPr>
        <w:t>P</w:t>
      </w:r>
      <w:r w:rsidR="001667E5" w:rsidRPr="00491277">
        <w:rPr>
          <w:rFonts w:ascii="Arial" w:hAnsi="Arial" w:cs="Arial"/>
          <w:b/>
          <w:bCs/>
        </w:rPr>
        <w:t>lans</w:t>
      </w:r>
      <w:proofErr w:type="spellEnd"/>
      <w:r w:rsidR="001667E5" w:rsidRPr="00491277">
        <w:rPr>
          <w:rFonts w:ascii="Arial" w:hAnsi="Arial" w:cs="Arial"/>
          <w:b/>
          <w:bCs/>
        </w:rPr>
        <w:t xml:space="preserve"> </w:t>
      </w:r>
    </w:p>
    <w:p w14:paraId="5E25F2FD" w14:textId="42BF9585"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A</w:t>
      </w:r>
      <w:r w:rsidR="0002043C">
        <w:rPr>
          <w:rFonts w:ascii="Arial" w:hAnsi="Arial" w:cs="Arial"/>
        </w:rPr>
        <w:t xml:space="preserve"> business and industrial waste</w:t>
      </w:r>
      <w:r w:rsidRPr="00491277">
        <w:rPr>
          <w:rFonts w:ascii="Arial" w:hAnsi="Arial" w:cs="Arial"/>
        </w:rPr>
        <w:t xml:space="preserve"> </w:t>
      </w:r>
      <w:r w:rsidR="00B7226C">
        <w:rPr>
          <w:rFonts w:ascii="Arial" w:hAnsi="Arial" w:cs="Arial"/>
        </w:rPr>
        <w:t>Solid Waste Management By-</w:t>
      </w:r>
      <w:proofErr w:type="spellStart"/>
      <w:r w:rsidR="00B7226C">
        <w:rPr>
          <w:rFonts w:ascii="Arial" w:hAnsi="Arial" w:cs="Arial"/>
        </w:rPr>
        <w:t>law</w:t>
      </w:r>
      <w:r w:rsidRPr="00491277">
        <w:rPr>
          <w:rFonts w:ascii="Arial" w:hAnsi="Arial" w:cs="Arial"/>
        </w:rPr>
        <w:t>plan</w:t>
      </w:r>
      <w:proofErr w:type="spellEnd"/>
      <w:r w:rsidRPr="00491277">
        <w:rPr>
          <w:rFonts w:ascii="Arial" w:hAnsi="Arial" w:cs="Arial"/>
        </w:rPr>
        <w:t xml:space="preserve"> must be submitted to the Municipality by waste generators who generate the following types of waste before they begin generating such waste: </w:t>
      </w:r>
    </w:p>
    <w:p w14:paraId="70E7B53D" w14:textId="77777777" w:rsidR="001667E5" w:rsidRPr="00491277" w:rsidRDefault="001667E5" w:rsidP="00162235">
      <w:pPr>
        <w:pStyle w:val="ListParagraph"/>
        <w:numPr>
          <w:ilvl w:val="0"/>
          <w:numId w:val="49"/>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business </w:t>
      </w:r>
      <w:proofErr w:type="gramStart"/>
      <w:r w:rsidRPr="00491277">
        <w:rPr>
          <w:rFonts w:ascii="Arial" w:hAnsi="Arial" w:cs="Arial"/>
        </w:rPr>
        <w:t>waste;</w:t>
      </w:r>
      <w:proofErr w:type="gramEnd"/>
      <w:r w:rsidRPr="00491277">
        <w:rPr>
          <w:rFonts w:ascii="Arial" w:hAnsi="Arial" w:cs="Arial"/>
        </w:rPr>
        <w:t xml:space="preserve"> </w:t>
      </w:r>
    </w:p>
    <w:p w14:paraId="0420E37E" w14:textId="77777777" w:rsidR="001667E5" w:rsidRPr="00491277" w:rsidRDefault="001667E5" w:rsidP="00162235">
      <w:pPr>
        <w:pStyle w:val="ListParagraph"/>
        <w:numPr>
          <w:ilvl w:val="0"/>
          <w:numId w:val="49"/>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industrial </w:t>
      </w:r>
      <w:proofErr w:type="gramStart"/>
      <w:r w:rsidRPr="00491277">
        <w:rPr>
          <w:rFonts w:ascii="Arial" w:hAnsi="Arial" w:cs="Arial"/>
          <w:lang w:val="en-US"/>
        </w:rPr>
        <w:t>waste;</w:t>
      </w:r>
      <w:proofErr w:type="gramEnd"/>
      <w:r w:rsidRPr="00491277">
        <w:rPr>
          <w:rFonts w:ascii="Arial" w:hAnsi="Arial" w:cs="Arial"/>
          <w:lang w:val="en-US"/>
        </w:rPr>
        <w:t xml:space="preserve"> </w:t>
      </w:r>
    </w:p>
    <w:p w14:paraId="7CC415D6" w14:textId="77777777" w:rsidR="001667E5" w:rsidRPr="00491277" w:rsidRDefault="001667E5" w:rsidP="00162235">
      <w:pPr>
        <w:pStyle w:val="ListParagraph"/>
        <w:numPr>
          <w:ilvl w:val="0"/>
          <w:numId w:val="49"/>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building </w:t>
      </w:r>
      <w:proofErr w:type="gramStart"/>
      <w:r w:rsidRPr="00491277">
        <w:rPr>
          <w:rFonts w:ascii="Arial" w:hAnsi="Arial" w:cs="Arial"/>
          <w:lang w:val="en-US"/>
        </w:rPr>
        <w:t>waste;</w:t>
      </w:r>
      <w:proofErr w:type="gramEnd"/>
      <w:r w:rsidRPr="00491277">
        <w:rPr>
          <w:rFonts w:ascii="Arial" w:hAnsi="Arial" w:cs="Arial"/>
          <w:lang w:val="en-US"/>
        </w:rPr>
        <w:t xml:space="preserve"> </w:t>
      </w:r>
    </w:p>
    <w:p w14:paraId="0986B45F" w14:textId="77777777" w:rsidR="001667E5" w:rsidRPr="00491277" w:rsidRDefault="001667E5" w:rsidP="00162235">
      <w:pPr>
        <w:pStyle w:val="ListParagraph"/>
        <w:numPr>
          <w:ilvl w:val="0"/>
          <w:numId w:val="49"/>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event </w:t>
      </w:r>
      <w:proofErr w:type="gramStart"/>
      <w:r w:rsidRPr="00491277">
        <w:rPr>
          <w:rFonts w:ascii="Arial" w:hAnsi="Arial" w:cs="Arial"/>
          <w:lang w:val="en-US"/>
        </w:rPr>
        <w:t>waste;</w:t>
      </w:r>
      <w:proofErr w:type="gramEnd"/>
      <w:r w:rsidRPr="00491277">
        <w:rPr>
          <w:rFonts w:ascii="Arial" w:hAnsi="Arial" w:cs="Arial"/>
          <w:lang w:val="en-US"/>
        </w:rPr>
        <w:t xml:space="preserve"> </w:t>
      </w:r>
    </w:p>
    <w:p w14:paraId="0FC25D48" w14:textId="77777777" w:rsidR="001667E5" w:rsidRPr="00491277" w:rsidRDefault="001667E5" w:rsidP="00162235">
      <w:pPr>
        <w:pStyle w:val="ListParagraph"/>
        <w:numPr>
          <w:ilvl w:val="0"/>
          <w:numId w:val="49"/>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 xml:space="preserve">hazardous waste; and </w:t>
      </w:r>
    </w:p>
    <w:p w14:paraId="2E81528C" w14:textId="77777777" w:rsidR="001667E5" w:rsidRPr="00491277" w:rsidRDefault="001667E5" w:rsidP="00162235">
      <w:pPr>
        <w:pStyle w:val="ListParagraph"/>
        <w:numPr>
          <w:ilvl w:val="0"/>
          <w:numId w:val="49"/>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lang w:val="en-US"/>
        </w:rPr>
        <w:t>health care waste.</w:t>
      </w:r>
    </w:p>
    <w:p w14:paraId="324891F6" w14:textId="581B5513" w:rsidR="001667E5" w:rsidRPr="00491277" w:rsidRDefault="0002043C"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rPr>
      </w:pPr>
      <w:r>
        <w:rPr>
          <w:rFonts w:ascii="Arial" w:hAnsi="Arial" w:cs="Arial"/>
        </w:rPr>
        <w:t xml:space="preserve">The business and industrial waste </w:t>
      </w:r>
      <w:r w:rsidR="00B7226C">
        <w:rPr>
          <w:rFonts w:ascii="Arial" w:hAnsi="Arial" w:cs="Arial"/>
        </w:rPr>
        <w:t>Solid Waste Management By-</w:t>
      </w:r>
      <w:proofErr w:type="spellStart"/>
      <w:r w:rsidR="00B7226C">
        <w:rPr>
          <w:rFonts w:ascii="Arial" w:hAnsi="Arial" w:cs="Arial"/>
        </w:rPr>
        <w:t>law</w:t>
      </w:r>
      <w:r w:rsidR="001667E5" w:rsidRPr="00491277">
        <w:rPr>
          <w:rFonts w:ascii="Arial" w:hAnsi="Arial" w:cs="Arial"/>
        </w:rPr>
        <w:t>plan</w:t>
      </w:r>
      <w:proofErr w:type="spellEnd"/>
      <w:r w:rsidR="001667E5" w:rsidRPr="00491277">
        <w:rPr>
          <w:rFonts w:ascii="Arial" w:hAnsi="Arial" w:cs="Arial"/>
        </w:rPr>
        <w:t xml:space="preserve"> must include the following: </w:t>
      </w:r>
    </w:p>
    <w:p w14:paraId="251460B0" w14:textId="77777777" w:rsidR="001667E5" w:rsidRPr="00491277" w:rsidRDefault="001667E5" w:rsidP="00162235">
      <w:pPr>
        <w:pStyle w:val="ListParagraph"/>
        <w:numPr>
          <w:ilvl w:val="0"/>
          <w:numId w:val="5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an assessment of the quantity and type of waste that will be </w:t>
      </w:r>
      <w:proofErr w:type="gramStart"/>
      <w:r w:rsidRPr="00491277">
        <w:rPr>
          <w:rFonts w:ascii="Arial" w:hAnsi="Arial" w:cs="Arial"/>
        </w:rPr>
        <w:t>generated;</w:t>
      </w:r>
      <w:proofErr w:type="gramEnd"/>
    </w:p>
    <w:p w14:paraId="19CDFD02" w14:textId="77777777" w:rsidR="001667E5" w:rsidRPr="00491277" w:rsidRDefault="001667E5" w:rsidP="00162235">
      <w:pPr>
        <w:pStyle w:val="ListParagraph"/>
        <w:numPr>
          <w:ilvl w:val="0"/>
          <w:numId w:val="5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 description of the services required to store, collect, transport and dispose of such </w:t>
      </w:r>
      <w:proofErr w:type="gramStart"/>
      <w:r w:rsidRPr="00491277">
        <w:rPr>
          <w:rFonts w:ascii="Arial" w:hAnsi="Arial" w:cs="Arial"/>
        </w:rPr>
        <w:t>waste;</w:t>
      </w:r>
      <w:proofErr w:type="gramEnd"/>
    </w:p>
    <w:p w14:paraId="0E6FEAA1" w14:textId="77777777" w:rsidR="001667E5" w:rsidRPr="00491277" w:rsidRDefault="001667E5" w:rsidP="00162235">
      <w:pPr>
        <w:pStyle w:val="ListParagraph"/>
        <w:numPr>
          <w:ilvl w:val="0"/>
          <w:numId w:val="5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 description of how separation of recyclable and non-recyclable material at the point of source will be </w:t>
      </w:r>
      <w:proofErr w:type="gramStart"/>
      <w:r w:rsidRPr="00491277">
        <w:rPr>
          <w:rFonts w:ascii="Arial" w:hAnsi="Arial" w:cs="Arial"/>
        </w:rPr>
        <w:t>done;</w:t>
      </w:r>
      <w:proofErr w:type="gramEnd"/>
      <w:r w:rsidRPr="00491277">
        <w:rPr>
          <w:rFonts w:ascii="Arial" w:hAnsi="Arial" w:cs="Arial"/>
        </w:rPr>
        <w:t xml:space="preserve"> </w:t>
      </w:r>
    </w:p>
    <w:p w14:paraId="7688DF1A" w14:textId="77777777" w:rsidR="001667E5" w:rsidRPr="00491277" w:rsidRDefault="001667E5" w:rsidP="00162235">
      <w:pPr>
        <w:pStyle w:val="ListParagraph"/>
        <w:numPr>
          <w:ilvl w:val="0"/>
          <w:numId w:val="5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waste minimisation and pollution prevention plans of such waste </w:t>
      </w:r>
      <w:proofErr w:type="gramStart"/>
      <w:r w:rsidRPr="00491277">
        <w:rPr>
          <w:rFonts w:ascii="Arial" w:hAnsi="Arial" w:cs="Arial"/>
        </w:rPr>
        <w:t>generator;</w:t>
      </w:r>
      <w:proofErr w:type="gramEnd"/>
    </w:p>
    <w:p w14:paraId="7BE3E69F" w14:textId="77777777" w:rsidR="001667E5" w:rsidRPr="00491277" w:rsidRDefault="001667E5" w:rsidP="00162235">
      <w:pPr>
        <w:pStyle w:val="ListParagraph"/>
        <w:numPr>
          <w:ilvl w:val="0"/>
          <w:numId w:val="5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lastRenderedPageBreak/>
        <w:t xml:space="preserve">targets for waste minimisation through waste reduction, reuse, recycling and </w:t>
      </w:r>
      <w:proofErr w:type="gramStart"/>
      <w:r w:rsidRPr="00491277">
        <w:rPr>
          <w:rFonts w:ascii="Arial" w:hAnsi="Arial" w:cs="Arial"/>
        </w:rPr>
        <w:t>recovery;</w:t>
      </w:r>
      <w:proofErr w:type="gramEnd"/>
      <w:r w:rsidRPr="00491277">
        <w:rPr>
          <w:rFonts w:ascii="Arial" w:hAnsi="Arial" w:cs="Arial"/>
        </w:rPr>
        <w:t xml:space="preserve"> </w:t>
      </w:r>
    </w:p>
    <w:p w14:paraId="71135D77" w14:textId="77777777" w:rsidR="001667E5" w:rsidRPr="00491277" w:rsidRDefault="001667E5" w:rsidP="00162235">
      <w:pPr>
        <w:pStyle w:val="ListParagraph"/>
        <w:numPr>
          <w:ilvl w:val="0"/>
          <w:numId w:val="5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measures to prevent pollution or ecological </w:t>
      </w:r>
      <w:proofErr w:type="gramStart"/>
      <w:r w:rsidRPr="00491277">
        <w:rPr>
          <w:rFonts w:ascii="Arial" w:hAnsi="Arial" w:cs="Arial"/>
        </w:rPr>
        <w:t>degradation;</w:t>
      </w:r>
      <w:proofErr w:type="gramEnd"/>
      <w:r w:rsidRPr="00491277">
        <w:rPr>
          <w:rFonts w:ascii="Arial" w:hAnsi="Arial" w:cs="Arial"/>
        </w:rPr>
        <w:t xml:space="preserve"> </w:t>
      </w:r>
    </w:p>
    <w:p w14:paraId="0EF59A3D" w14:textId="77777777" w:rsidR="001667E5" w:rsidRPr="00491277" w:rsidRDefault="001667E5" w:rsidP="00162235">
      <w:pPr>
        <w:pStyle w:val="ListParagraph"/>
        <w:numPr>
          <w:ilvl w:val="0"/>
          <w:numId w:val="5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impact or potential impact on the environment of the waste </w:t>
      </w:r>
      <w:proofErr w:type="gramStart"/>
      <w:r w:rsidRPr="00491277">
        <w:rPr>
          <w:rFonts w:ascii="Arial" w:hAnsi="Arial" w:cs="Arial"/>
        </w:rPr>
        <w:t>created;</w:t>
      </w:r>
      <w:proofErr w:type="gramEnd"/>
      <w:r w:rsidRPr="00491277">
        <w:rPr>
          <w:rFonts w:ascii="Arial" w:hAnsi="Arial" w:cs="Arial"/>
        </w:rPr>
        <w:t xml:space="preserve"> </w:t>
      </w:r>
    </w:p>
    <w:p w14:paraId="7F2AE14F" w14:textId="77777777" w:rsidR="001667E5" w:rsidRPr="00491277" w:rsidRDefault="001667E5" w:rsidP="00162235">
      <w:pPr>
        <w:pStyle w:val="ListParagraph"/>
        <w:numPr>
          <w:ilvl w:val="0"/>
          <w:numId w:val="5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type or characteristics of waste of an environmentally sensitive nature to be </w:t>
      </w:r>
      <w:proofErr w:type="gramStart"/>
      <w:r w:rsidRPr="00491277">
        <w:rPr>
          <w:rFonts w:ascii="Arial" w:hAnsi="Arial" w:cs="Arial"/>
        </w:rPr>
        <w:t>produced;</w:t>
      </w:r>
      <w:proofErr w:type="gramEnd"/>
      <w:r w:rsidRPr="00491277">
        <w:rPr>
          <w:rFonts w:ascii="Arial" w:hAnsi="Arial" w:cs="Arial"/>
        </w:rPr>
        <w:t xml:space="preserve"> </w:t>
      </w:r>
    </w:p>
    <w:p w14:paraId="2B129B05" w14:textId="77777777" w:rsidR="001667E5" w:rsidRPr="00491277" w:rsidRDefault="001667E5" w:rsidP="00162235">
      <w:pPr>
        <w:pStyle w:val="ListParagraph"/>
        <w:numPr>
          <w:ilvl w:val="0"/>
          <w:numId w:val="5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w:t>
      </w:r>
      <w:proofErr w:type="gramStart"/>
      <w:r w:rsidRPr="00491277">
        <w:rPr>
          <w:rFonts w:ascii="Arial" w:hAnsi="Arial" w:cs="Arial"/>
        </w:rPr>
        <w:t>amount</w:t>
      </w:r>
      <w:proofErr w:type="gramEnd"/>
      <w:r w:rsidRPr="00491277">
        <w:rPr>
          <w:rFonts w:ascii="Arial" w:hAnsi="Arial" w:cs="Arial"/>
        </w:rPr>
        <w:t xml:space="preserve"> of natural resources that are consumed in the manufacturing or production process that result in </w:t>
      </w:r>
      <w:proofErr w:type="gramStart"/>
      <w:r w:rsidRPr="00491277">
        <w:rPr>
          <w:rFonts w:ascii="Arial" w:hAnsi="Arial" w:cs="Arial"/>
        </w:rPr>
        <w:t>waste;</w:t>
      </w:r>
      <w:proofErr w:type="gramEnd"/>
    </w:p>
    <w:p w14:paraId="03D1EA75" w14:textId="77777777" w:rsidR="001667E5" w:rsidRPr="00491277" w:rsidRDefault="001667E5" w:rsidP="00162235">
      <w:pPr>
        <w:pStyle w:val="ListParagraph"/>
        <w:numPr>
          <w:ilvl w:val="0"/>
          <w:numId w:val="5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targets for waste production through waste minimisation, re-use, </w:t>
      </w:r>
      <w:proofErr w:type="gramStart"/>
      <w:r w:rsidRPr="00491277">
        <w:rPr>
          <w:rFonts w:ascii="Arial" w:hAnsi="Arial" w:cs="Arial"/>
        </w:rPr>
        <w:t>recycling;</w:t>
      </w:r>
      <w:proofErr w:type="gramEnd"/>
    </w:p>
    <w:p w14:paraId="271C439A" w14:textId="77777777" w:rsidR="001667E5" w:rsidRPr="00491277" w:rsidRDefault="001667E5" w:rsidP="00162235">
      <w:pPr>
        <w:pStyle w:val="ListParagraph"/>
        <w:numPr>
          <w:ilvl w:val="0"/>
          <w:numId w:val="5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recovery measures or programmes that can minimise the consumption of natural resources and the method of disposal of </w:t>
      </w:r>
      <w:proofErr w:type="gramStart"/>
      <w:r w:rsidRPr="00491277">
        <w:rPr>
          <w:rFonts w:ascii="Arial" w:hAnsi="Arial" w:cs="Arial"/>
        </w:rPr>
        <w:t>waste;</w:t>
      </w:r>
      <w:proofErr w:type="gramEnd"/>
    </w:p>
    <w:p w14:paraId="025A2E29" w14:textId="77777777" w:rsidR="001667E5" w:rsidRPr="00491277" w:rsidRDefault="001667E5" w:rsidP="00162235">
      <w:pPr>
        <w:pStyle w:val="ListParagraph"/>
        <w:numPr>
          <w:ilvl w:val="0"/>
          <w:numId w:val="5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the timeframes of the implementation of the plan; and</w:t>
      </w:r>
    </w:p>
    <w:p w14:paraId="58A98BBF" w14:textId="77777777" w:rsidR="001667E5" w:rsidRPr="00491277" w:rsidRDefault="001667E5" w:rsidP="00162235">
      <w:pPr>
        <w:pStyle w:val="ListParagraph"/>
        <w:numPr>
          <w:ilvl w:val="0"/>
          <w:numId w:val="50"/>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methods for monitoring and reporting on the implementation of the plan.</w:t>
      </w:r>
    </w:p>
    <w:p w14:paraId="7B6308B6" w14:textId="09D05996" w:rsidR="001667E5" w:rsidRDefault="001667E5" w:rsidP="00162235">
      <w:pPr>
        <w:pStyle w:val="ListParagraph"/>
        <w:numPr>
          <w:ilvl w:val="1"/>
          <w:numId w:val="65"/>
        </w:numPr>
        <w:suppressAutoHyphens/>
        <w:autoSpaceDN w:val="0"/>
        <w:spacing w:before="120" w:after="240" w:line="360" w:lineRule="auto"/>
        <w:jc w:val="both"/>
        <w:textAlignment w:val="baseline"/>
        <w:rPr>
          <w:rFonts w:ascii="Arial" w:hAnsi="Arial" w:cs="Arial"/>
        </w:rPr>
      </w:pPr>
      <w:r w:rsidRPr="0002043C">
        <w:rPr>
          <w:rFonts w:ascii="Arial" w:hAnsi="Arial" w:cs="Arial"/>
        </w:rPr>
        <w:t xml:space="preserve">The Municipality may, on 90 </w:t>
      </w:r>
      <w:proofErr w:type="spellStart"/>
      <w:r w:rsidRPr="0002043C">
        <w:rPr>
          <w:rFonts w:ascii="Arial" w:hAnsi="Arial" w:cs="Arial"/>
        </w:rPr>
        <w:t>days notice</w:t>
      </w:r>
      <w:proofErr w:type="spellEnd"/>
      <w:r w:rsidRPr="0002043C">
        <w:rPr>
          <w:rFonts w:ascii="Arial" w:hAnsi="Arial" w:cs="Arial"/>
        </w:rPr>
        <w:t xml:space="preserve">, instruct any waste generator to supply a new or amended </w:t>
      </w:r>
      <w:r w:rsidR="00B7226C">
        <w:rPr>
          <w:rFonts w:ascii="Arial" w:hAnsi="Arial" w:cs="Arial"/>
        </w:rPr>
        <w:t>Solid Waste Management By-</w:t>
      </w:r>
      <w:proofErr w:type="spellStart"/>
      <w:r w:rsidR="00B7226C">
        <w:rPr>
          <w:rFonts w:ascii="Arial" w:hAnsi="Arial" w:cs="Arial"/>
        </w:rPr>
        <w:t>law</w:t>
      </w:r>
      <w:r w:rsidRPr="0002043C">
        <w:rPr>
          <w:rFonts w:ascii="Arial" w:hAnsi="Arial" w:cs="Arial"/>
        </w:rPr>
        <w:t>plan</w:t>
      </w:r>
      <w:proofErr w:type="spellEnd"/>
      <w:r w:rsidRPr="0002043C">
        <w:rPr>
          <w:rFonts w:ascii="Arial" w:hAnsi="Arial" w:cs="Arial"/>
        </w:rPr>
        <w:t xml:space="preserve"> </w:t>
      </w:r>
      <w:proofErr w:type="gramStart"/>
      <w:r w:rsidRPr="0002043C">
        <w:rPr>
          <w:rFonts w:ascii="Arial" w:hAnsi="Arial" w:cs="Arial"/>
        </w:rPr>
        <w:t>in order to</w:t>
      </w:r>
      <w:proofErr w:type="gramEnd"/>
      <w:r w:rsidRPr="0002043C">
        <w:rPr>
          <w:rFonts w:ascii="Arial" w:hAnsi="Arial" w:cs="Arial"/>
        </w:rPr>
        <w:t xml:space="preserve"> comply with this By-law and any other relevant legislation. </w:t>
      </w:r>
    </w:p>
    <w:p w14:paraId="684BCE76" w14:textId="77777777" w:rsidR="0002043C" w:rsidRPr="0002043C" w:rsidRDefault="0002043C" w:rsidP="00162235">
      <w:pPr>
        <w:pStyle w:val="ListParagraph"/>
        <w:suppressAutoHyphens/>
        <w:autoSpaceDN w:val="0"/>
        <w:spacing w:before="120" w:after="240" w:line="360" w:lineRule="auto"/>
        <w:ind w:left="1440"/>
        <w:jc w:val="both"/>
        <w:textAlignment w:val="baseline"/>
        <w:rPr>
          <w:rFonts w:ascii="Arial" w:hAnsi="Arial" w:cs="Arial"/>
        </w:rPr>
      </w:pPr>
    </w:p>
    <w:p w14:paraId="2152154C" w14:textId="65A9529C"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When instructed to submit </w:t>
      </w:r>
      <w:proofErr w:type="gramStart"/>
      <w:r w:rsidRPr="00491277">
        <w:rPr>
          <w:rFonts w:ascii="Arial" w:hAnsi="Arial" w:cs="Arial"/>
        </w:rPr>
        <w:t>an</w:t>
      </w:r>
      <w:proofErr w:type="gramEnd"/>
      <w:r w:rsidRPr="00491277">
        <w:rPr>
          <w:rFonts w:ascii="Arial" w:hAnsi="Arial" w:cs="Arial"/>
        </w:rPr>
        <w:t xml:space="preserve"> </w:t>
      </w:r>
      <w:r w:rsidR="00B7226C">
        <w:rPr>
          <w:rFonts w:ascii="Arial" w:hAnsi="Arial" w:cs="Arial"/>
        </w:rPr>
        <w:t>Solid Waste Management By-</w:t>
      </w:r>
      <w:proofErr w:type="spellStart"/>
      <w:r w:rsidR="00B7226C">
        <w:rPr>
          <w:rFonts w:ascii="Arial" w:hAnsi="Arial" w:cs="Arial"/>
        </w:rPr>
        <w:t>law</w:t>
      </w:r>
      <w:r w:rsidRPr="00491277">
        <w:rPr>
          <w:rFonts w:ascii="Arial" w:hAnsi="Arial" w:cs="Arial"/>
        </w:rPr>
        <w:t>plan</w:t>
      </w:r>
      <w:proofErr w:type="spellEnd"/>
      <w:r w:rsidRPr="00491277">
        <w:rPr>
          <w:rFonts w:ascii="Arial" w:hAnsi="Arial" w:cs="Arial"/>
        </w:rPr>
        <w:t xml:space="preserve"> or a new or amended </w:t>
      </w:r>
      <w:r w:rsidR="00B7226C">
        <w:rPr>
          <w:rFonts w:ascii="Arial" w:hAnsi="Arial" w:cs="Arial"/>
        </w:rPr>
        <w:t>Solid Waste Management By-</w:t>
      </w:r>
      <w:proofErr w:type="spellStart"/>
      <w:r w:rsidR="00B7226C">
        <w:rPr>
          <w:rFonts w:ascii="Arial" w:hAnsi="Arial" w:cs="Arial"/>
        </w:rPr>
        <w:t>law</w:t>
      </w:r>
      <w:r w:rsidRPr="00491277">
        <w:rPr>
          <w:rFonts w:ascii="Arial" w:hAnsi="Arial" w:cs="Arial"/>
        </w:rPr>
        <w:t>plan</w:t>
      </w:r>
      <w:proofErr w:type="spellEnd"/>
      <w:r w:rsidRPr="00491277">
        <w:rPr>
          <w:rFonts w:ascii="Arial" w:hAnsi="Arial" w:cs="Arial"/>
        </w:rPr>
        <w:t xml:space="preserve"> in terms of this By-law, a waste generator shall do so within the time stipulated in the instruction.</w:t>
      </w:r>
    </w:p>
    <w:p w14:paraId="6507BCBB" w14:textId="5A8EB9AE"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The Municipality must consider the </w:t>
      </w:r>
      <w:r w:rsidR="00B7226C">
        <w:rPr>
          <w:rFonts w:ascii="Arial" w:hAnsi="Arial" w:cs="Arial"/>
        </w:rPr>
        <w:t>Solid Waste Management By-</w:t>
      </w:r>
      <w:proofErr w:type="spellStart"/>
      <w:r w:rsidR="00B7226C">
        <w:rPr>
          <w:rFonts w:ascii="Arial" w:hAnsi="Arial" w:cs="Arial"/>
        </w:rPr>
        <w:t>law</w:t>
      </w:r>
      <w:r w:rsidRPr="00491277">
        <w:rPr>
          <w:rFonts w:ascii="Arial" w:hAnsi="Arial" w:cs="Arial"/>
        </w:rPr>
        <w:t>plan</w:t>
      </w:r>
      <w:proofErr w:type="spellEnd"/>
      <w:r w:rsidRPr="00491277">
        <w:rPr>
          <w:rFonts w:ascii="Arial" w:hAnsi="Arial" w:cs="Arial"/>
        </w:rPr>
        <w:t xml:space="preserve"> and─ </w:t>
      </w:r>
    </w:p>
    <w:p w14:paraId="74E02DA5" w14:textId="77777777" w:rsidR="001667E5" w:rsidRPr="00491277" w:rsidRDefault="001667E5" w:rsidP="00162235">
      <w:pPr>
        <w:pStyle w:val="ListParagraph"/>
        <w:numPr>
          <w:ilvl w:val="0"/>
          <w:numId w:val="51"/>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lastRenderedPageBreak/>
        <w:t xml:space="preserve">approve it subject to any </w:t>
      </w:r>
      <w:proofErr w:type="gramStart"/>
      <w:r w:rsidRPr="00491277">
        <w:rPr>
          <w:rFonts w:ascii="Arial" w:hAnsi="Arial" w:cs="Arial"/>
        </w:rPr>
        <w:t>conditions;</w:t>
      </w:r>
      <w:proofErr w:type="gramEnd"/>
    </w:p>
    <w:p w14:paraId="5743F95E" w14:textId="77777777" w:rsidR="001667E5" w:rsidRPr="00491277" w:rsidRDefault="001667E5" w:rsidP="00162235">
      <w:pPr>
        <w:pStyle w:val="ListParagraph"/>
        <w:numPr>
          <w:ilvl w:val="0"/>
          <w:numId w:val="51"/>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request that additional information be furnished within a specified time </w:t>
      </w:r>
      <w:proofErr w:type="gramStart"/>
      <w:r w:rsidRPr="00491277">
        <w:rPr>
          <w:rFonts w:ascii="Arial" w:hAnsi="Arial" w:cs="Arial"/>
        </w:rPr>
        <w:t>frame;</w:t>
      </w:r>
      <w:proofErr w:type="gramEnd"/>
      <w:r w:rsidRPr="00491277">
        <w:rPr>
          <w:rFonts w:ascii="Arial" w:hAnsi="Arial" w:cs="Arial"/>
        </w:rPr>
        <w:t xml:space="preserve"> </w:t>
      </w:r>
    </w:p>
    <w:p w14:paraId="65C270AD" w14:textId="77777777" w:rsidR="001667E5" w:rsidRPr="00491277" w:rsidRDefault="001667E5" w:rsidP="00162235">
      <w:pPr>
        <w:pStyle w:val="ListParagraph"/>
        <w:numPr>
          <w:ilvl w:val="0"/>
          <w:numId w:val="51"/>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require amendments to be made within a time frame so specified; or</w:t>
      </w:r>
    </w:p>
    <w:p w14:paraId="6F697B68" w14:textId="77777777" w:rsidR="001667E5" w:rsidRPr="00491277" w:rsidRDefault="001667E5" w:rsidP="00162235">
      <w:pPr>
        <w:pStyle w:val="ListParagraph"/>
        <w:numPr>
          <w:ilvl w:val="0"/>
          <w:numId w:val="51"/>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reject the plan and provide </w:t>
      </w:r>
      <w:proofErr w:type="gramStart"/>
      <w:r w:rsidRPr="00491277">
        <w:rPr>
          <w:rFonts w:ascii="Arial" w:hAnsi="Arial" w:cs="Arial"/>
        </w:rPr>
        <w:t>reasons</w:t>
      </w:r>
      <w:proofErr w:type="gramEnd"/>
      <w:r w:rsidRPr="00491277">
        <w:rPr>
          <w:rFonts w:ascii="Arial" w:hAnsi="Arial" w:cs="Arial"/>
        </w:rPr>
        <w:t xml:space="preserve"> therefore. </w:t>
      </w:r>
    </w:p>
    <w:p w14:paraId="3CB02776" w14:textId="43188F73"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If an </w:t>
      </w:r>
      <w:r w:rsidR="00B7226C">
        <w:rPr>
          <w:rFonts w:ascii="Arial" w:hAnsi="Arial" w:cs="Arial"/>
        </w:rPr>
        <w:t>Solid Waste Management By-</w:t>
      </w:r>
      <w:proofErr w:type="spellStart"/>
      <w:r w:rsidR="00B7226C">
        <w:rPr>
          <w:rFonts w:ascii="Arial" w:hAnsi="Arial" w:cs="Arial"/>
        </w:rPr>
        <w:t>law</w:t>
      </w:r>
      <w:r w:rsidRPr="00491277">
        <w:rPr>
          <w:rFonts w:ascii="Arial" w:hAnsi="Arial" w:cs="Arial"/>
        </w:rPr>
        <w:t>plan</w:t>
      </w:r>
      <w:proofErr w:type="spellEnd"/>
      <w:r w:rsidRPr="00491277">
        <w:rPr>
          <w:rFonts w:ascii="Arial" w:hAnsi="Arial" w:cs="Arial"/>
        </w:rPr>
        <w:t xml:space="preserve"> is rejected or not submitted at all, the Municipality shall give directives as to what waste management measures must be taken by the waste generator and should the waste generator fail to take such measures within the time frame specified by the Municipality, the Municipality may implement such measures and the waste generator will be liable for the cost thereof.</w:t>
      </w:r>
    </w:p>
    <w:p w14:paraId="4CE6BC3F" w14:textId="6D02C775"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The Head of Department may by written notice require any person to provide such information as he or she requires when considering </w:t>
      </w:r>
      <w:proofErr w:type="gramStart"/>
      <w:r w:rsidRPr="00491277">
        <w:rPr>
          <w:rFonts w:ascii="Arial" w:hAnsi="Arial" w:cs="Arial"/>
        </w:rPr>
        <w:t>an</w:t>
      </w:r>
      <w:proofErr w:type="gramEnd"/>
      <w:r w:rsidRPr="00491277">
        <w:rPr>
          <w:rFonts w:ascii="Arial" w:hAnsi="Arial" w:cs="Arial"/>
        </w:rPr>
        <w:t xml:space="preserve"> </w:t>
      </w:r>
      <w:r w:rsidR="00B7226C">
        <w:rPr>
          <w:rFonts w:ascii="Arial" w:hAnsi="Arial" w:cs="Arial"/>
        </w:rPr>
        <w:t>Solid Waste Management By-</w:t>
      </w:r>
      <w:proofErr w:type="spellStart"/>
      <w:r w:rsidR="00B7226C">
        <w:rPr>
          <w:rFonts w:ascii="Arial" w:hAnsi="Arial" w:cs="Arial"/>
        </w:rPr>
        <w:t>law</w:t>
      </w:r>
      <w:r w:rsidRPr="00491277">
        <w:rPr>
          <w:rFonts w:ascii="Arial" w:hAnsi="Arial" w:cs="Arial"/>
        </w:rPr>
        <w:t>plan</w:t>
      </w:r>
      <w:proofErr w:type="spellEnd"/>
      <w:r w:rsidRPr="00491277">
        <w:rPr>
          <w:rFonts w:ascii="Arial" w:hAnsi="Arial" w:cs="Arial"/>
        </w:rPr>
        <w:t>.</w:t>
      </w:r>
    </w:p>
    <w:p w14:paraId="4AD0A9AF" w14:textId="5595DBF5"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Should a person fail to provide the information referred to in this section, the Municipality may appoint a service provider to obtain information and prepare a plan at the cost of the waste generator. </w:t>
      </w:r>
    </w:p>
    <w:p w14:paraId="420A6E86" w14:textId="493D4B56"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 waste generator of the categories of waste referred to in subsection </w:t>
      </w:r>
      <w:r w:rsidR="0002043C">
        <w:rPr>
          <w:rFonts w:ascii="Arial" w:hAnsi="Arial" w:cs="Arial"/>
        </w:rPr>
        <w:t>26.</w:t>
      </w:r>
      <w:r w:rsidRPr="00491277">
        <w:rPr>
          <w:rFonts w:ascii="Arial" w:hAnsi="Arial" w:cs="Arial"/>
        </w:rPr>
        <w:t>1 who wishes to be exempt from submitting a waste management plan, may apply in writing for exemption to the waste management officer, stipulating reasons for the application.</w:t>
      </w:r>
    </w:p>
    <w:p w14:paraId="253EDD41" w14:textId="713B7B08" w:rsidR="001667E5" w:rsidRPr="0002043C" w:rsidRDefault="001667E5" w:rsidP="00162235">
      <w:pPr>
        <w:pStyle w:val="ListParagraph"/>
        <w:numPr>
          <w:ilvl w:val="1"/>
          <w:numId w:val="65"/>
        </w:numPr>
        <w:suppressAutoHyphens/>
        <w:autoSpaceDN w:val="0"/>
        <w:spacing w:before="120" w:after="240" w:line="360" w:lineRule="auto"/>
        <w:jc w:val="both"/>
        <w:textAlignment w:val="baseline"/>
        <w:rPr>
          <w:rFonts w:ascii="Arial" w:hAnsi="Arial" w:cs="Arial"/>
          <w:lang w:val="en-US"/>
        </w:rPr>
      </w:pPr>
      <w:r w:rsidRPr="0002043C">
        <w:rPr>
          <w:rFonts w:ascii="Arial" w:hAnsi="Arial" w:cs="Arial"/>
        </w:rPr>
        <w:t xml:space="preserve">The Municipality may declare– </w:t>
      </w:r>
    </w:p>
    <w:p w14:paraId="77BAC088" w14:textId="77777777" w:rsidR="001667E5" w:rsidRPr="00491277" w:rsidRDefault="001667E5" w:rsidP="00162235">
      <w:pPr>
        <w:pStyle w:val="ListParagraph"/>
        <w:numPr>
          <w:ilvl w:val="0"/>
          <w:numId w:val="52"/>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certain classes of </w:t>
      </w:r>
      <w:proofErr w:type="gramStart"/>
      <w:r w:rsidRPr="00491277">
        <w:rPr>
          <w:rFonts w:ascii="Arial" w:hAnsi="Arial" w:cs="Arial"/>
        </w:rPr>
        <w:t>waste;</w:t>
      </w:r>
      <w:proofErr w:type="gramEnd"/>
    </w:p>
    <w:p w14:paraId="52790AE8" w14:textId="77777777" w:rsidR="001667E5" w:rsidRPr="00491277" w:rsidRDefault="001667E5" w:rsidP="00162235">
      <w:pPr>
        <w:pStyle w:val="ListParagraph"/>
        <w:numPr>
          <w:ilvl w:val="0"/>
          <w:numId w:val="52"/>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 particular mass or volume of </w:t>
      </w:r>
      <w:proofErr w:type="gramStart"/>
      <w:r w:rsidRPr="00491277">
        <w:rPr>
          <w:rFonts w:ascii="Arial" w:hAnsi="Arial" w:cs="Arial"/>
        </w:rPr>
        <w:t>waste;</w:t>
      </w:r>
      <w:proofErr w:type="gramEnd"/>
      <w:r w:rsidRPr="00491277">
        <w:rPr>
          <w:rFonts w:ascii="Arial" w:hAnsi="Arial" w:cs="Arial"/>
        </w:rPr>
        <w:t xml:space="preserve"> </w:t>
      </w:r>
    </w:p>
    <w:p w14:paraId="08A43688" w14:textId="77777777" w:rsidR="001667E5" w:rsidRPr="00491277" w:rsidRDefault="001667E5" w:rsidP="00162235">
      <w:pPr>
        <w:pStyle w:val="ListParagraph"/>
        <w:numPr>
          <w:ilvl w:val="0"/>
          <w:numId w:val="52"/>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 particular waste generator or a class of waste generators; or </w:t>
      </w:r>
    </w:p>
    <w:p w14:paraId="1ECCC77D" w14:textId="77777777" w:rsidR="001667E5" w:rsidRPr="00491277" w:rsidRDefault="001667E5" w:rsidP="00162235">
      <w:pPr>
        <w:pStyle w:val="ListParagraph"/>
        <w:numPr>
          <w:ilvl w:val="0"/>
          <w:numId w:val="52"/>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lastRenderedPageBreak/>
        <w:t>waste generators whose waste management plans have been approved by other spheres of government in terms of applicable legislation</w:t>
      </w:r>
    </w:p>
    <w:p w14:paraId="310DD636" w14:textId="1691E63B" w:rsidR="001667E5" w:rsidRPr="00491277" w:rsidRDefault="001667E5" w:rsidP="00162235">
      <w:pPr>
        <w:spacing w:line="360" w:lineRule="auto"/>
        <w:ind w:left="1440"/>
        <w:jc w:val="both"/>
        <w:rPr>
          <w:rFonts w:ascii="Arial" w:hAnsi="Arial" w:cs="Arial"/>
        </w:rPr>
      </w:pPr>
      <w:r w:rsidRPr="00491277">
        <w:rPr>
          <w:rFonts w:ascii="Arial" w:hAnsi="Arial" w:cs="Arial"/>
        </w:rPr>
        <w:t xml:space="preserve">to be exempt from the requirement to submit </w:t>
      </w:r>
      <w:proofErr w:type="gramStart"/>
      <w:r w:rsidRPr="00491277">
        <w:rPr>
          <w:rFonts w:ascii="Arial" w:hAnsi="Arial" w:cs="Arial"/>
        </w:rPr>
        <w:t>an</w:t>
      </w:r>
      <w:proofErr w:type="gramEnd"/>
      <w:r w:rsidRPr="00491277">
        <w:rPr>
          <w:rFonts w:ascii="Arial" w:hAnsi="Arial" w:cs="Arial"/>
        </w:rPr>
        <w:t xml:space="preserve"> </w:t>
      </w:r>
      <w:r w:rsidR="00B7226C">
        <w:rPr>
          <w:rFonts w:ascii="Arial" w:hAnsi="Arial" w:cs="Arial"/>
        </w:rPr>
        <w:t>Solid Waste Management By-</w:t>
      </w:r>
      <w:proofErr w:type="spellStart"/>
      <w:r w:rsidR="00B7226C">
        <w:rPr>
          <w:rFonts w:ascii="Arial" w:hAnsi="Arial" w:cs="Arial"/>
        </w:rPr>
        <w:t>law</w:t>
      </w:r>
      <w:r w:rsidRPr="00491277">
        <w:rPr>
          <w:rFonts w:ascii="Arial" w:hAnsi="Arial" w:cs="Arial"/>
        </w:rPr>
        <w:t>plan</w:t>
      </w:r>
      <w:proofErr w:type="spellEnd"/>
      <w:r w:rsidRPr="00491277">
        <w:rPr>
          <w:rFonts w:ascii="Arial" w:hAnsi="Arial" w:cs="Arial"/>
        </w:rPr>
        <w:t>.</w:t>
      </w:r>
    </w:p>
    <w:p w14:paraId="7ADF9A40" w14:textId="77777777" w:rsidR="001667E5" w:rsidRPr="00491277" w:rsidRDefault="001667E5" w:rsidP="00162235">
      <w:pPr>
        <w:spacing w:line="360" w:lineRule="auto"/>
        <w:ind w:left="360"/>
        <w:jc w:val="both"/>
        <w:rPr>
          <w:rFonts w:ascii="Arial" w:hAnsi="Arial" w:cs="Arial"/>
        </w:rPr>
      </w:pPr>
    </w:p>
    <w:p w14:paraId="6F2D71C6" w14:textId="77777777" w:rsidR="001667E5" w:rsidRPr="00491277" w:rsidRDefault="001667E5" w:rsidP="00162235">
      <w:pPr>
        <w:spacing w:line="360" w:lineRule="auto"/>
        <w:ind w:left="360"/>
        <w:jc w:val="both"/>
        <w:rPr>
          <w:rFonts w:ascii="Arial" w:hAnsi="Arial" w:cs="Arial"/>
          <w:b/>
          <w:bCs/>
        </w:rPr>
      </w:pPr>
      <w:r w:rsidRPr="00491277">
        <w:rPr>
          <w:rFonts w:ascii="Arial" w:hAnsi="Arial" w:cs="Arial"/>
          <w:b/>
          <w:bCs/>
        </w:rPr>
        <w:t>CHAPTER 11</w:t>
      </w:r>
    </w:p>
    <w:p w14:paraId="3D72A1C1" w14:textId="77777777" w:rsidR="001667E5" w:rsidRPr="00491277" w:rsidRDefault="001667E5" w:rsidP="00162235">
      <w:pPr>
        <w:spacing w:line="360" w:lineRule="auto"/>
        <w:ind w:left="360"/>
        <w:jc w:val="both"/>
        <w:rPr>
          <w:rFonts w:ascii="Arial" w:hAnsi="Arial" w:cs="Arial"/>
          <w:b/>
          <w:bCs/>
        </w:rPr>
      </w:pPr>
      <w:r w:rsidRPr="00491277">
        <w:rPr>
          <w:rFonts w:ascii="Arial" w:hAnsi="Arial" w:cs="Arial"/>
          <w:b/>
          <w:bCs/>
        </w:rPr>
        <w:t>PRIORITY WASTE AND ABANDONED ARTICLES</w:t>
      </w:r>
    </w:p>
    <w:p w14:paraId="71B44772" w14:textId="77777777" w:rsidR="001667E5" w:rsidRPr="00491277" w:rsidRDefault="001667E5" w:rsidP="00162235">
      <w:pPr>
        <w:spacing w:line="360" w:lineRule="auto"/>
        <w:jc w:val="both"/>
        <w:rPr>
          <w:rFonts w:ascii="Arial" w:hAnsi="Arial" w:cs="Arial"/>
          <w:b/>
          <w:bCs/>
        </w:rPr>
      </w:pPr>
    </w:p>
    <w:p w14:paraId="2C25D48E" w14:textId="77777777" w:rsidR="001667E5" w:rsidRPr="00491277" w:rsidRDefault="001667E5" w:rsidP="00162235">
      <w:pPr>
        <w:pStyle w:val="ListParagraph"/>
        <w:numPr>
          <w:ilvl w:val="0"/>
          <w:numId w:val="65"/>
        </w:numPr>
        <w:suppressAutoHyphens/>
        <w:autoSpaceDN w:val="0"/>
        <w:spacing w:before="120" w:after="240" w:line="360" w:lineRule="auto"/>
        <w:contextualSpacing w:val="0"/>
        <w:jc w:val="both"/>
        <w:textAlignment w:val="baseline"/>
        <w:rPr>
          <w:rFonts w:ascii="Arial" w:hAnsi="Arial" w:cs="Arial"/>
          <w:b/>
          <w:bCs/>
          <w:lang w:val="en-US"/>
        </w:rPr>
      </w:pPr>
      <w:r w:rsidRPr="00491277">
        <w:rPr>
          <w:rFonts w:ascii="Arial" w:hAnsi="Arial" w:cs="Arial"/>
          <w:b/>
          <w:bCs/>
        </w:rPr>
        <w:t xml:space="preserve">Priority waste categorisation </w:t>
      </w:r>
    </w:p>
    <w:p w14:paraId="4258140B" w14:textId="7723CDD9"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Director may, in accordance with this By-law, categorise priority waste if – </w:t>
      </w:r>
    </w:p>
    <w:p w14:paraId="4805B646" w14:textId="77777777" w:rsidR="001667E5" w:rsidRPr="00491277" w:rsidRDefault="001667E5" w:rsidP="00162235">
      <w:pPr>
        <w:pStyle w:val="ListParagraph"/>
        <w:numPr>
          <w:ilvl w:val="0"/>
          <w:numId w:val="53"/>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it has been declared a priority waste in terms of other applicable </w:t>
      </w:r>
      <w:proofErr w:type="gramStart"/>
      <w:r w:rsidRPr="00491277">
        <w:rPr>
          <w:rFonts w:ascii="Arial" w:hAnsi="Arial" w:cs="Arial"/>
        </w:rPr>
        <w:t>legislation;</w:t>
      </w:r>
      <w:proofErr w:type="gramEnd"/>
      <w:r w:rsidRPr="00491277">
        <w:rPr>
          <w:rFonts w:ascii="Arial" w:hAnsi="Arial" w:cs="Arial"/>
        </w:rPr>
        <w:t xml:space="preserve"> </w:t>
      </w:r>
    </w:p>
    <w:p w14:paraId="1E2E71D3" w14:textId="77777777" w:rsidR="001667E5" w:rsidRPr="00491277" w:rsidRDefault="001667E5" w:rsidP="00162235">
      <w:pPr>
        <w:pStyle w:val="ListParagraph"/>
        <w:numPr>
          <w:ilvl w:val="0"/>
          <w:numId w:val="53"/>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he or she reasonably believes that special measures are required in respect of the management of that waste, because it – </w:t>
      </w:r>
    </w:p>
    <w:p w14:paraId="76D16FAF" w14:textId="77777777" w:rsidR="001667E5" w:rsidRPr="00491277" w:rsidRDefault="001667E5" w:rsidP="00162235">
      <w:pPr>
        <w:pStyle w:val="ListParagraph"/>
        <w:numPr>
          <w:ilvl w:val="0"/>
          <w:numId w:val="54"/>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poses a significant threat to health or the </w:t>
      </w:r>
      <w:proofErr w:type="gramStart"/>
      <w:r w:rsidRPr="00491277">
        <w:rPr>
          <w:rFonts w:ascii="Arial" w:hAnsi="Arial" w:cs="Arial"/>
        </w:rPr>
        <w:t>environment;</w:t>
      </w:r>
      <w:proofErr w:type="gramEnd"/>
      <w:r w:rsidRPr="00491277">
        <w:rPr>
          <w:rFonts w:ascii="Arial" w:hAnsi="Arial" w:cs="Arial"/>
        </w:rPr>
        <w:t xml:space="preserve"> </w:t>
      </w:r>
    </w:p>
    <w:p w14:paraId="5BB68A14" w14:textId="77777777" w:rsidR="001667E5" w:rsidRPr="00491277" w:rsidRDefault="001667E5" w:rsidP="00162235">
      <w:pPr>
        <w:pStyle w:val="ListParagraph"/>
        <w:numPr>
          <w:ilvl w:val="0"/>
          <w:numId w:val="54"/>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may persist in the environment; or </w:t>
      </w:r>
    </w:p>
    <w:p w14:paraId="04DC04B3" w14:textId="77777777" w:rsidR="001667E5" w:rsidRPr="00491277" w:rsidRDefault="001667E5" w:rsidP="00162235">
      <w:pPr>
        <w:pStyle w:val="ListParagraph"/>
        <w:numPr>
          <w:ilvl w:val="0"/>
          <w:numId w:val="54"/>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contains or could foster pathogens or communicable diseases.</w:t>
      </w:r>
    </w:p>
    <w:p w14:paraId="07ACFBEE" w14:textId="07FEF3E8"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The Municipality may, from time to time, publish guidelines that may be necessary in respect of categorisation of waste.</w:t>
      </w:r>
    </w:p>
    <w:p w14:paraId="12499615" w14:textId="77777777" w:rsidR="001667E5" w:rsidRPr="00491277" w:rsidRDefault="001667E5" w:rsidP="00162235">
      <w:pPr>
        <w:pStyle w:val="ListParagraph"/>
        <w:numPr>
          <w:ilvl w:val="0"/>
          <w:numId w:val="65"/>
        </w:numPr>
        <w:suppressAutoHyphens/>
        <w:autoSpaceDN w:val="0"/>
        <w:spacing w:before="120" w:after="240" w:line="360" w:lineRule="auto"/>
        <w:contextualSpacing w:val="0"/>
        <w:jc w:val="both"/>
        <w:textAlignment w:val="baseline"/>
        <w:rPr>
          <w:rFonts w:ascii="Arial" w:hAnsi="Arial" w:cs="Arial"/>
          <w:b/>
          <w:bCs/>
        </w:rPr>
      </w:pPr>
      <w:r w:rsidRPr="00491277">
        <w:rPr>
          <w:rFonts w:ascii="Arial" w:hAnsi="Arial" w:cs="Arial"/>
          <w:b/>
          <w:bCs/>
        </w:rPr>
        <w:t>Abandoned articles. —</w:t>
      </w:r>
    </w:p>
    <w:p w14:paraId="2C0F5515" w14:textId="53DC3198"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The Municipality may remove and dispose of any article it reasonably considers abandoned, considering the following factors:</w:t>
      </w:r>
    </w:p>
    <w:p w14:paraId="633FDBF8" w14:textId="77777777" w:rsidR="001667E5" w:rsidRPr="00491277" w:rsidRDefault="001667E5" w:rsidP="00162235">
      <w:pPr>
        <w:pStyle w:val="ListParagraph"/>
        <w:numPr>
          <w:ilvl w:val="0"/>
          <w:numId w:val="5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lastRenderedPageBreak/>
        <w:t xml:space="preserve">the location of the </w:t>
      </w:r>
      <w:proofErr w:type="gramStart"/>
      <w:r w:rsidRPr="00491277">
        <w:rPr>
          <w:rFonts w:ascii="Arial" w:hAnsi="Arial" w:cs="Arial"/>
        </w:rPr>
        <w:t>article;</w:t>
      </w:r>
      <w:proofErr w:type="gramEnd"/>
      <w:r w:rsidRPr="00491277">
        <w:rPr>
          <w:rFonts w:ascii="Arial" w:hAnsi="Arial" w:cs="Arial"/>
        </w:rPr>
        <w:t xml:space="preserve"> </w:t>
      </w:r>
    </w:p>
    <w:p w14:paraId="23E6B507" w14:textId="77777777" w:rsidR="001667E5" w:rsidRPr="00491277" w:rsidRDefault="001667E5" w:rsidP="00162235">
      <w:pPr>
        <w:pStyle w:val="ListParagraph"/>
        <w:numPr>
          <w:ilvl w:val="0"/>
          <w:numId w:val="5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the length of time that the article has been at that location; and</w:t>
      </w:r>
    </w:p>
    <w:p w14:paraId="64BB91A7" w14:textId="77777777" w:rsidR="001667E5" w:rsidRPr="00491277" w:rsidRDefault="001667E5" w:rsidP="00162235">
      <w:pPr>
        <w:pStyle w:val="ListParagraph"/>
        <w:numPr>
          <w:ilvl w:val="0"/>
          <w:numId w:val="55"/>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the nature and condition of the article.</w:t>
      </w:r>
    </w:p>
    <w:p w14:paraId="0ACF91C8" w14:textId="77777777" w:rsidR="001667E5" w:rsidRPr="00491277" w:rsidRDefault="001667E5" w:rsidP="00162235">
      <w:pPr>
        <w:spacing w:line="360" w:lineRule="auto"/>
        <w:jc w:val="both"/>
        <w:rPr>
          <w:rFonts w:ascii="Arial" w:hAnsi="Arial" w:cs="Arial"/>
          <w:lang w:val="en-ZA" w:eastAsia="sv-SE"/>
        </w:rPr>
      </w:pPr>
    </w:p>
    <w:p w14:paraId="58185E87" w14:textId="77777777" w:rsidR="001667E5" w:rsidRPr="00491277" w:rsidRDefault="001667E5" w:rsidP="00162235">
      <w:pPr>
        <w:spacing w:line="360" w:lineRule="auto"/>
        <w:jc w:val="both"/>
        <w:rPr>
          <w:rFonts w:ascii="Arial" w:hAnsi="Arial" w:cs="Arial"/>
          <w:b/>
          <w:bCs/>
          <w:lang w:eastAsia="sv-SE"/>
        </w:rPr>
      </w:pPr>
      <w:bookmarkStart w:id="11" w:name="_Toc477084343"/>
      <w:r w:rsidRPr="00491277">
        <w:rPr>
          <w:rFonts w:ascii="Arial" w:hAnsi="Arial" w:cs="Arial"/>
          <w:b/>
          <w:bCs/>
          <w:lang w:eastAsia="sv-SE"/>
        </w:rPr>
        <w:t>CHAPTER 12</w:t>
      </w:r>
      <w:bookmarkEnd w:id="11"/>
    </w:p>
    <w:p w14:paraId="39EF35B6" w14:textId="77777777" w:rsidR="001667E5" w:rsidRPr="00491277" w:rsidRDefault="001667E5" w:rsidP="00162235">
      <w:pPr>
        <w:spacing w:line="360" w:lineRule="auto"/>
        <w:jc w:val="both"/>
        <w:rPr>
          <w:rFonts w:ascii="Arial" w:hAnsi="Arial" w:cs="Arial"/>
          <w:b/>
          <w:bCs/>
          <w:lang w:eastAsia="sv-SE"/>
        </w:rPr>
      </w:pPr>
      <w:r w:rsidRPr="00491277">
        <w:rPr>
          <w:rFonts w:ascii="Arial" w:hAnsi="Arial" w:cs="Arial"/>
          <w:b/>
          <w:bCs/>
          <w:lang w:eastAsia="sv-SE"/>
        </w:rPr>
        <w:t xml:space="preserve">OFFENCES </w:t>
      </w:r>
    </w:p>
    <w:p w14:paraId="28EC6AB3" w14:textId="77777777" w:rsidR="001667E5" w:rsidRPr="00491277" w:rsidRDefault="001667E5" w:rsidP="00162235">
      <w:pPr>
        <w:spacing w:line="360" w:lineRule="auto"/>
        <w:jc w:val="both"/>
        <w:rPr>
          <w:rFonts w:ascii="Arial" w:hAnsi="Arial" w:cs="Arial"/>
          <w:b/>
          <w:bCs/>
          <w:lang w:eastAsia="sv-SE"/>
        </w:rPr>
      </w:pPr>
    </w:p>
    <w:p w14:paraId="10C617DE" w14:textId="77777777" w:rsidR="001667E5" w:rsidRPr="00491277" w:rsidRDefault="001667E5" w:rsidP="00162235">
      <w:pPr>
        <w:pStyle w:val="ListParagraph"/>
        <w:numPr>
          <w:ilvl w:val="0"/>
          <w:numId w:val="65"/>
        </w:numPr>
        <w:suppressAutoHyphens/>
        <w:autoSpaceDN w:val="0"/>
        <w:spacing w:before="120" w:after="240" w:line="360" w:lineRule="auto"/>
        <w:contextualSpacing w:val="0"/>
        <w:jc w:val="both"/>
        <w:textAlignment w:val="baseline"/>
        <w:rPr>
          <w:rFonts w:ascii="Arial" w:hAnsi="Arial" w:cs="Arial"/>
          <w:b/>
          <w:bCs/>
          <w:lang w:val="en-US" w:eastAsia="sv-SE"/>
        </w:rPr>
      </w:pPr>
      <w:r w:rsidRPr="00491277">
        <w:rPr>
          <w:rFonts w:ascii="Arial" w:hAnsi="Arial" w:cs="Arial"/>
          <w:b/>
          <w:bCs/>
          <w:lang w:eastAsia="sv-SE"/>
        </w:rPr>
        <w:t xml:space="preserve">Accumulation of waste </w:t>
      </w:r>
    </w:p>
    <w:p w14:paraId="1A8E5407" w14:textId="106879BE"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eastAsia="sv-SE"/>
        </w:rPr>
      </w:pPr>
      <w:r w:rsidRPr="00491277">
        <w:rPr>
          <w:rFonts w:ascii="Arial" w:hAnsi="Arial" w:cs="Arial"/>
          <w:lang w:eastAsia="sv-SE"/>
        </w:rPr>
        <w:t xml:space="preserve">If waste accumulates on premises </w:t>
      </w:r>
      <w:proofErr w:type="gramStart"/>
      <w:r w:rsidRPr="00491277">
        <w:rPr>
          <w:rFonts w:ascii="Arial" w:hAnsi="Arial" w:cs="Arial"/>
          <w:lang w:eastAsia="sv-SE"/>
        </w:rPr>
        <w:t>so as to</w:t>
      </w:r>
      <w:proofErr w:type="gramEnd"/>
      <w:r w:rsidRPr="00491277">
        <w:rPr>
          <w:rFonts w:ascii="Arial" w:hAnsi="Arial" w:cs="Arial"/>
          <w:lang w:eastAsia="sv-SE"/>
        </w:rPr>
        <w:t xml:space="preserve"> constitute a nuisance, or in such a way that it is likely that a nuisance will be created, </w:t>
      </w:r>
      <w:r>
        <w:rPr>
          <w:rFonts w:ascii="Arial" w:hAnsi="Arial" w:cs="Arial"/>
          <w:lang w:eastAsia="sv-SE"/>
        </w:rPr>
        <w:t xml:space="preserve">it constitutes an offence and </w:t>
      </w:r>
      <w:r w:rsidRPr="00491277">
        <w:rPr>
          <w:rFonts w:ascii="Arial" w:hAnsi="Arial" w:cs="Arial"/>
          <w:lang w:eastAsia="sv-SE"/>
        </w:rPr>
        <w:t>the Municipality may</w:t>
      </w:r>
      <w:r>
        <w:rPr>
          <w:rFonts w:ascii="Arial" w:hAnsi="Arial" w:cs="Arial"/>
          <w:lang w:eastAsia="sv-SE"/>
        </w:rPr>
        <w:t>,</w:t>
      </w:r>
      <w:r w:rsidRPr="00491277">
        <w:rPr>
          <w:rFonts w:ascii="Arial" w:hAnsi="Arial" w:cs="Arial"/>
          <w:lang w:eastAsia="sv-SE"/>
        </w:rPr>
        <w:t xml:space="preserve"> at the waste generator’s cost</w:t>
      </w:r>
      <w:r>
        <w:rPr>
          <w:rFonts w:ascii="Arial" w:hAnsi="Arial" w:cs="Arial"/>
          <w:lang w:eastAsia="sv-SE"/>
        </w:rPr>
        <w:t>,</w:t>
      </w:r>
      <w:r w:rsidRPr="00491277">
        <w:rPr>
          <w:rFonts w:ascii="Arial" w:hAnsi="Arial" w:cs="Arial"/>
          <w:lang w:eastAsia="sv-SE"/>
        </w:rPr>
        <w:t xml:space="preserve"> remove the waste or cause the waste to be removed. </w:t>
      </w:r>
    </w:p>
    <w:p w14:paraId="613A42BE" w14:textId="08CC222E"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eastAsia="sv-SE"/>
        </w:rPr>
      </w:pPr>
      <w:r w:rsidRPr="00491277">
        <w:rPr>
          <w:rFonts w:ascii="Arial" w:hAnsi="Arial" w:cs="Arial"/>
          <w:lang w:eastAsia="sv-SE"/>
        </w:rPr>
        <w:t xml:space="preserve">Where the Municipality removes such waste, the waste generator shall be liable for the tariff charge of collecting and removing the waste. </w:t>
      </w:r>
    </w:p>
    <w:p w14:paraId="131F67B1" w14:textId="77777777" w:rsidR="001667E5" w:rsidRPr="00491277" w:rsidRDefault="001667E5" w:rsidP="00162235">
      <w:pPr>
        <w:pStyle w:val="ListParagraph"/>
        <w:numPr>
          <w:ilvl w:val="0"/>
          <w:numId w:val="65"/>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b/>
          <w:bCs/>
          <w:lang w:eastAsia="sv-SE"/>
        </w:rPr>
        <w:t>Waste needing special treatment</w:t>
      </w:r>
      <w:r w:rsidRPr="00491277">
        <w:rPr>
          <w:rFonts w:ascii="Arial" w:hAnsi="Arial" w:cs="Arial"/>
          <w:lang w:eastAsia="sv-SE"/>
        </w:rPr>
        <w:t xml:space="preserve"> </w:t>
      </w:r>
    </w:p>
    <w:p w14:paraId="36D99DA9" w14:textId="3189029E"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The Municipality may serve written notice on the occupier of any premises or in the case of vacant land, on the owner of the premises, requiring that special measures be taken for the collection, temporary storage, disposal or treatment of any waste on the premises concerned, within such time period as may be stipulated, if the Municipality is of the opinion that the measures are required in order to avoid or remove a health hazard or nuisance.</w:t>
      </w:r>
    </w:p>
    <w:p w14:paraId="55822440" w14:textId="30705DC6"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Failure to comply with a notice issued in terms of subsection (</w:t>
      </w:r>
      <w:r w:rsidR="00BF2D2F">
        <w:rPr>
          <w:rFonts w:ascii="Arial" w:hAnsi="Arial" w:cs="Arial"/>
          <w:lang w:eastAsia="sv-SE"/>
        </w:rPr>
        <w:t>30.</w:t>
      </w:r>
      <w:r w:rsidRPr="00491277">
        <w:rPr>
          <w:rFonts w:ascii="Arial" w:hAnsi="Arial" w:cs="Arial"/>
          <w:lang w:eastAsia="sv-SE"/>
        </w:rPr>
        <w:t xml:space="preserve">1) is an offence. </w:t>
      </w:r>
    </w:p>
    <w:p w14:paraId="7CB58C81" w14:textId="5A4F243E"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In the event of non-compliance with subsection (</w:t>
      </w:r>
      <w:r w:rsidR="00BF2D2F">
        <w:rPr>
          <w:rFonts w:ascii="Arial" w:hAnsi="Arial" w:cs="Arial"/>
          <w:lang w:eastAsia="sv-SE"/>
        </w:rPr>
        <w:t>30.</w:t>
      </w:r>
      <w:r w:rsidRPr="00491277">
        <w:rPr>
          <w:rFonts w:ascii="Arial" w:hAnsi="Arial" w:cs="Arial"/>
          <w:lang w:eastAsia="sv-SE"/>
        </w:rPr>
        <w:t xml:space="preserve">1), the Municipality may, in addition to any fines imposed on the waste generator, arrange </w:t>
      </w:r>
      <w:r w:rsidRPr="00491277">
        <w:rPr>
          <w:rFonts w:ascii="Arial" w:hAnsi="Arial" w:cs="Arial"/>
          <w:lang w:eastAsia="sv-SE"/>
        </w:rPr>
        <w:lastRenderedPageBreak/>
        <w:t>for such measures to be carried out at the expense of the person on whom the notice was served.</w:t>
      </w:r>
    </w:p>
    <w:p w14:paraId="5BDC2839" w14:textId="77777777" w:rsidR="001667E5" w:rsidRPr="00491277" w:rsidRDefault="001667E5" w:rsidP="00162235">
      <w:pPr>
        <w:pStyle w:val="ListParagraph"/>
        <w:numPr>
          <w:ilvl w:val="0"/>
          <w:numId w:val="65"/>
        </w:numPr>
        <w:suppressAutoHyphens/>
        <w:autoSpaceDN w:val="0"/>
        <w:spacing w:before="120" w:after="240" w:line="360" w:lineRule="auto"/>
        <w:contextualSpacing w:val="0"/>
        <w:jc w:val="both"/>
        <w:textAlignment w:val="baseline"/>
        <w:rPr>
          <w:rFonts w:ascii="Arial" w:hAnsi="Arial" w:cs="Arial"/>
          <w:b/>
          <w:bCs/>
          <w:lang w:eastAsia="sv-SE"/>
        </w:rPr>
      </w:pPr>
      <w:r w:rsidRPr="00491277">
        <w:rPr>
          <w:rFonts w:ascii="Arial" w:hAnsi="Arial" w:cs="Arial"/>
          <w:b/>
          <w:bCs/>
          <w:lang w:eastAsia="sv-SE"/>
        </w:rPr>
        <w:t>Access to premises</w:t>
      </w:r>
    </w:p>
    <w:p w14:paraId="27FFFA2F" w14:textId="3921111C"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 xml:space="preserve">An authorised official is entitled to access any premises on which waste is generated for the– </w:t>
      </w:r>
    </w:p>
    <w:p w14:paraId="222DB0FF" w14:textId="77777777" w:rsidR="001667E5" w:rsidRPr="00491277" w:rsidRDefault="001667E5" w:rsidP="00162235">
      <w:pPr>
        <w:pStyle w:val="ListParagraph"/>
        <w:numPr>
          <w:ilvl w:val="0"/>
          <w:numId w:val="56"/>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 xml:space="preserve">purpose of ensuring compliance with this By-law; and </w:t>
      </w:r>
    </w:p>
    <w:p w14:paraId="4DEBEAE5" w14:textId="77777777" w:rsidR="001667E5" w:rsidRPr="00491277" w:rsidRDefault="001667E5" w:rsidP="00162235">
      <w:pPr>
        <w:pStyle w:val="ListParagraph"/>
        <w:numPr>
          <w:ilvl w:val="0"/>
          <w:numId w:val="56"/>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 xml:space="preserve">delivery of any notice required under this By-law. </w:t>
      </w:r>
    </w:p>
    <w:p w14:paraId="6E9F3F3C" w14:textId="692A5153"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 xml:space="preserve">An authorised official is entitled to take samples of waste and to test any waste found on the premises </w:t>
      </w:r>
      <w:proofErr w:type="gramStart"/>
      <w:r w:rsidRPr="00491277">
        <w:rPr>
          <w:rFonts w:ascii="Arial" w:hAnsi="Arial" w:cs="Arial"/>
          <w:lang w:eastAsia="sv-SE"/>
        </w:rPr>
        <w:t>in order to</w:t>
      </w:r>
      <w:proofErr w:type="gramEnd"/>
      <w:r w:rsidRPr="00491277">
        <w:rPr>
          <w:rFonts w:ascii="Arial" w:hAnsi="Arial" w:cs="Arial"/>
          <w:lang w:eastAsia="sv-SE"/>
        </w:rPr>
        <w:t xml:space="preserve"> ascertain its composition.</w:t>
      </w:r>
    </w:p>
    <w:p w14:paraId="6E49DE26" w14:textId="77777777" w:rsidR="001667E5" w:rsidRPr="00491277" w:rsidRDefault="001667E5" w:rsidP="00162235">
      <w:pPr>
        <w:pStyle w:val="ListParagraph"/>
        <w:numPr>
          <w:ilvl w:val="0"/>
          <w:numId w:val="65"/>
        </w:numPr>
        <w:suppressAutoHyphens/>
        <w:autoSpaceDN w:val="0"/>
        <w:spacing w:before="120" w:after="240" w:line="360" w:lineRule="auto"/>
        <w:contextualSpacing w:val="0"/>
        <w:jc w:val="both"/>
        <w:textAlignment w:val="baseline"/>
        <w:rPr>
          <w:rFonts w:ascii="Arial" w:hAnsi="Arial" w:cs="Arial"/>
          <w:b/>
          <w:bCs/>
          <w:lang w:eastAsia="sv-SE"/>
        </w:rPr>
      </w:pPr>
      <w:r w:rsidRPr="00491277">
        <w:rPr>
          <w:rFonts w:ascii="Arial" w:hAnsi="Arial" w:cs="Arial"/>
          <w:b/>
          <w:bCs/>
          <w:lang w:eastAsia="sv-SE"/>
        </w:rPr>
        <w:t xml:space="preserve">Transporting of waste </w:t>
      </w:r>
    </w:p>
    <w:p w14:paraId="22DC53AA" w14:textId="3FD927CA"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 xml:space="preserve">Any person removing or transporting waste or other offensive matter must remove the waste or matter– </w:t>
      </w:r>
    </w:p>
    <w:p w14:paraId="79825DF9" w14:textId="77777777" w:rsidR="001667E5" w:rsidRPr="00491277" w:rsidRDefault="001667E5" w:rsidP="00162235">
      <w:pPr>
        <w:pStyle w:val="ListParagraph"/>
        <w:numPr>
          <w:ilvl w:val="0"/>
          <w:numId w:val="57"/>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 xml:space="preserve">only by means of a properly constructed and enclosed vehicle; and </w:t>
      </w:r>
    </w:p>
    <w:p w14:paraId="195C02A9" w14:textId="77777777" w:rsidR="001667E5" w:rsidRPr="00491277" w:rsidRDefault="001667E5" w:rsidP="00162235">
      <w:pPr>
        <w:pStyle w:val="ListParagraph"/>
        <w:numPr>
          <w:ilvl w:val="0"/>
          <w:numId w:val="57"/>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 xml:space="preserve">in such manner as will prevent the waste from accidentally falling from the vehicle or from any other nuisance arising. </w:t>
      </w:r>
    </w:p>
    <w:p w14:paraId="71BC7B21" w14:textId="425917F8"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The Municipality may serve a written notice upon any person who transports waste or offensive material by means of a street or public place, imposing any conditions on the manner in which, or the times during which, waste may be transported if it is of the opinion that the transport of the waste is likely to be objectionable or to give rise to nuisance.</w:t>
      </w:r>
    </w:p>
    <w:p w14:paraId="66CC95CD" w14:textId="77777777" w:rsidR="001667E5" w:rsidRPr="00491277" w:rsidRDefault="001667E5" w:rsidP="00162235">
      <w:pPr>
        <w:pStyle w:val="ListParagraph"/>
        <w:numPr>
          <w:ilvl w:val="0"/>
          <w:numId w:val="65"/>
        </w:numPr>
        <w:suppressAutoHyphens/>
        <w:autoSpaceDN w:val="0"/>
        <w:spacing w:before="120" w:after="240" w:line="360" w:lineRule="auto"/>
        <w:contextualSpacing w:val="0"/>
        <w:jc w:val="both"/>
        <w:textAlignment w:val="baseline"/>
        <w:rPr>
          <w:rFonts w:ascii="Arial" w:hAnsi="Arial" w:cs="Arial"/>
          <w:b/>
          <w:bCs/>
          <w:lang w:val="en-US" w:eastAsia="sv-SE"/>
        </w:rPr>
      </w:pPr>
      <w:r w:rsidRPr="00491277">
        <w:rPr>
          <w:rFonts w:ascii="Arial" w:hAnsi="Arial" w:cs="Arial"/>
          <w:b/>
          <w:bCs/>
          <w:lang w:eastAsia="sv-SE"/>
        </w:rPr>
        <w:t>Dumping: general</w:t>
      </w:r>
    </w:p>
    <w:p w14:paraId="519BBA34" w14:textId="067E78DD"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eastAsia="sv-SE"/>
        </w:rPr>
      </w:pPr>
      <w:r w:rsidRPr="00491277">
        <w:rPr>
          <w:rFonts w:ascii="Arial" w:hAnsi="Arial" w:cs="Arial"/>
          <w:lang w:eastAsia="sv-SE"/>
        </w:rPr>
        <w:t>No person may dump waste in a manner not permitted in terms of this By-law, nor may any person allow a person under his or her control to do so.</w:t>
      </w:r>
    </w:p>
    <w:p w14:paraId="5E4349D6" w14:textId="083CE80F"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val="en-US" w:eastAsia="sv-SE"/>
        </w:rPr>
      </w:pPr>
      <w:r w:rsidRPr="00491277">
        <w:rPr>
          <w:rFonts w:ascii="Arial" w:hAnsi="Arial" w:cs="Arial"/>
          <w:lang w:eastAsia="sv-SE"/>
        </w:rPr>
        <w:lastRenderedPageBreak/>
        <w:t xml:space="preserve">Any person found guilty of dumping shall be liable for a fine or imprisonment as set out in this By-law. </w:t>
      </w:r>
    </w:p>
    <w:p w14:paraId="567474A0" w14:textId="26B39998" w:rsidR="001667E5" w:rsidRPr="00491277" w:rsidRDefault="001667E5" w:rsidP="00162235">
      <w:pPr>
        <w:pStyle w:val="ListParagraph"/>
        <w:numPr>
          <w:ilvl w:val="1"/>
          <w:numId w:val="65"/>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The Municipality may take such measures as are necessary to remove and dispose of waste which has been dumped and the person responsible for dumping the waste shall, in addition to any penalties imposed in terms of this By-law, be liable for the Municipality’s costs in removing and disposing of the waste.</w:t>
      </w:r>
    </w:p>
    <w:p w14:paraId="4CAB0ED1" w14:textId="77777777" w:rsidR="001667E5" w:rsidRPr="00491277" w:rsidRDefault="001667E5" w:rsidP="00162235">
      <w:pPr>
        <w:pStyle w:val="ListParagraph"/>
        <w:numPr>
          <w:ilvl w:val="0"/>
          <w:numId w:val="65"/>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b/>
          <w:bCs/>
        </w:rPr>
        <w:t>Dumping on private land</w:t>
      </w:r>
      <w:r w:rsidRPr="00491277">
        <w:rPr>
          <w:rFonts w:ascii="Arial" w:hAnsi="Arial" w:cs="Arial"/>
        </w:rPr>
        <w:t xml:space="preserve"> </w:t>
      </w:r>
    </w:p>
    <w:p w14:paraId="596448F5" w14:textId="16261E3A" w:rsidR="001667E5" w:rsidRPr="00491277" w:rsidRDefault="001667E5" w:rsidP="00263E23">
      <w:pPr>
        <w:pStyle w:val="ListParagraph"/>
        <w:numPr>
          <w:ilvl w:val="1"/>
          <w:numId w:val="66"/>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The owner of private land to which the public has access must ensure that sufficient containers are provided to contain litter which is discarded by the public. </w:t>
      </w:r>
    </w:p>
    <w:p w14:paraId="774FC175" w14:textId="556FBA29" w:rsidR="001667E5" w:rsidRPr="00491277" w:rsidRDefault="001667E5" w:rsidP="00162235">
      <w:pPr>
        <w:pStyle w:val="ListParagraph"/>
        <w:numPr>
          <w:ilvl w:val="1"/>
          <w:numId w:val="66"/>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If subsection (</w:t>
      </w:r>
      <w:r w:rsidR="008A3451">
        <w:rPr>
          <w:rFonts w:ascii="Arial" w:hAnsi="Arial" w:cs="Arial"/>
        </w:rPr>
        <w:t>34.1</w:t>
      </w:r>
      <w:r w:rsidRPr="00491277">
        <w:rPr>
          <w:rFonts w:ascii="Arial" w:hAnsi="Arial" w:cs="Arial"/>
        </w:rPr>
        <w:t xml:space="preserve">) is contravened, the Municipality may direct, by way of a written notice to the owner, that he or she– </w:t>
      </w:r>
    </w:p>
    <w:p w14:paraId="49BD9945" w14:textId="77777777" w:rsidR="001667E5" w:rsidRPr="00491277" w:rsidRDefault="001667E5" w:rsidP="00162235">
      <w:pPr>
        <w:pStyle w:val="ListParagraph"/>
        <w:numPr>
          <w:ilvl w:val="0"/>
          <w:numId w:val="58"/>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cease the contravention, in a specified </w:t>
      </w:r>
      <w:proofErr w:type="gramStart"/>
      <w:r w:rsidRPr="00491277">
        <w:rPr>
          <w:rFonts w:ascii="Arial" w:hAnsi="Arial" w:cs="Arial"/>
        </w:rPr>
        <w:t>time;</w:t>
      </w:r>
      <w:proofErr w:type="gramEnd"/>
      <w:r w:rsidRPr="00491277">
        <w:rPr>
          <w:rFonts w:ascii="Arial" w:hAnsi="Arial" w:cs="Arial"/>
        </w:rPr>
        <w:t xml:space="preserve"> </w:t>
      </w:r>
    </w:p>
    <w:p w14:paraId="09ADB7F9" w14:textId="77777777" w:rsidR="001667E5" w:rsidRPr="00491277" w:rsidRDefault="001667E5" w:rsidP="00162235">
      <w:pPr>
        <w:pStyle w:val="ListParagraph"/>
        <w:numPr>
          <w:ilvl w:val="0"/>
          <w:numId w:val="58"/>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prevent a further contravention or the continuation of the contravention; and </w:t>
      </w:r>
    </w:p>
    <w:p w14:paraId="68777F01" w14:textId="77777777" w:rsidR="001667E5" w:rsidRPr="00491277" w:rsidRDefault="001667E5" w:rsidP="00162235">
      <w:pPr>
        <w:pStyle w:val="ListParagraph"/>
        <w:numPr>
          <w:ilvl w:val="0"/>
          <w:numId w:val="58"/>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take whatever measures the Municipality considers necessary to clean up or remove the waste and to rehabilitate the area, to ensure that the waste and any contaminated material which cannot be cleaned or rehabilitated is disposed of lawfully. </w:t>
      </w:r>
      <w:bookmarkStart w:id="12" w:name="_Unauthorised_disposal/dumping"/>
      <w:bookmarkStart w:id="13" w:name="_Liability_to_pay"/>
      <w:bookmarkEnd w:id="12"/>
      <w:bookmarkEnd w:id="13"/>
    </w:p>
    <w:p w14:paraId="4B50485E" w14:textId="06215576" w:rsidR="001667E5" w:rsidRPr="00491277" w:rsidRDefault="001667E5" w:rsidP="00162235">
      <w:pPr>
        <w:pStyle w:val="ListParagraph"/>
        <w:numPr>
          <w:ilvl w:val="1"/>
          <w:numId w:val="66"/>
        </w:numPr>
        <w:suppressAutoHyphens/>
        <w:autoSpaceDN w:val="0"/>
        <w:spacing w:before="120" w:after="240" w:line="360" w:lineRule="auto"/>
        <w:contextualSpacing w:val="0"/>
        <w:jc w:val="both"/>
        <w:textAlignment w:val="baseline"/>
        <w:rPr>
          <w:rFonts w:ascii="Arial" w:hAnsi="Arial" w:cs="Arial"/>
          <w:lang w:eastAsia="sv-SE"/>
        </w:rPr>
      </w:pPr>
      <w:bookmarkStart w:id="14" w:name="_Toc477084362"/>
      <w:r w:rsidRPr="00491277">
        <w:rPr>
          <w:rFonts w:ascii="Arial" w:hAnsi="Arial" w:cs="Arial"/>
          <w:lang w:eastAsia="sv-SE"/>
        </w:rPr>
        <w:t xml:space="preserve">A person who owns land or premises, or who is in control of or has a right to use land or premises, must− </w:t>
      </w:r>
    </w:p>
    <w:p w14:paraId="61F5136A" w14:textId="77777777" w:rsidR="001667E5" w:rsidRPr="00491277" w:rsidRDefault="001667E5" w:rsidP="00162235">
      <w:pPr>
        <w:pStyle w:val="ListParagraph"/>
        <w:numPr>
          <w:ilvl w:val="0"/>
          <w:numId w:val="59"/>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 xml:space="preserve">not use or permit the use of the land or premises for unlawful dumping of </w:t>
      </w:r>
      <w:proofErr w:type="gramStart"/>
      <w:r w:rsidRPr="00491277">
        <w:rPr>
          <w:rFonts w:ascii="Arial" w:hAnsi="Arial" w:cs="Arial"/>
          <w:lang w:eastAsia="sv-SE"/>
        </w:rPr>
        <w:t>waste;</w:t>
      </w:r>
      <w:proofErr w:type="gramEnd"/>
      <w:r w:rsidRPr="00491277">
        <w:rPr>
          <w:rFonts w:ascii="Arial" w:hAnsi="Arial" w:cs="Arial"/>
          <w:lang w:eastAsia="sv-SE"/>
        </w:rPr>
        <w:t xml:space="preserve"> </w:t>
      </w:r>
    </w:p>
    <w:p w14:paraId="11F6BE79" w14:textId="77777777" w:rsidR="001667E5" w:rsidRPr="00491277" w:rsidRDefault="001667E5" w:rsidP="00162235">
      <w:pPr>
        <w:pStyle w:val="ListParagraph"/>
        <w:numPr>
          <w:ilvl w:val="0"/>
          <w:numId w:val="59"/>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 xml:space="preserve">take reasonable steps to prevent the use of the land or premises for that purpose; and </w:t>
      </w:r>
    </w:p>
    <w:p w14:paraId="41F5F030" w14:textId="77777777" w:rsidR="001667E5" w:rsidRPr="00491277" w:rsidRDefault="001667E5" w:rsidP="00162235">
      <w:pPr>
        <w:pStyle w:val="ListParagraph"/>
        <w:numPr>
          <w:ilvl w:val="0"/>
          <w:numId w:val="59"/>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lastRenderedPageBreak/>
        <w:t>report all unlawful dumping of waste on the land or premises to the Municipality.</w:t>
      </w:r>
    </w:p>
    <w:p w14:paraId="130C3F2D" w14:textId="77777777" w:rsidR="001667E5" w:rsidRPr="00491277" w:rsidRDefault="001667E5" w:rsidP="00162235">
      <w:pPr>
        <w:pStyle w:val="ListParagraph"/>
        <w:numPr>
          <w:ilvl w:val="0"/>
          <w:numId w:val="66"/>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b/>
          <w:bCs/>
          <w:lang w:eastAsia="sv-SE"/>
        </w:rPr>
        <w:t>Dumping: whistle blowing</w:t>
      </w:r>
      <w:r w:rsidRPr="00491277">
        <w:rPr>
          <w:rFonts w:ascii="Arial" w:hAnsi="Arial" w:cs="Arial"/>
          <w:lang w:eastAsia="sv-SE"/>
        </w:rPr>
        <w:t xml:space="preserve"> </w:t>
      </w:r>
    </w:p>
    <w:p w14:paraId="57E05DBD" w14:textId="01D65128" w:rsidR="001667E5" w:rsidRPr="00491277" w:rsidRDefault="001667E5" w:rsidP="00162235">
      <w:pPr>
        <w:pStyle w:val="ListParagraph"/>
        <w:numPr>
          <w:ilvl w:val="1"/>
          <w:numId w:val="66"/>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 xml:space="preserve">The Municipality may establish mechanisms to assist members of the public to report instances of dumping in contravention of this By-law. </w:t>
      </w:r>
    </w:p>
    <w:p w14:paraId="557904EF" w14:textId="005CB53F" w:rsidR="001667E5" w:rsidRPr="00491277" w:rsidRDefault="001667E5" w:rsidP="00162235">
      <w:pPr>
        <w:pStyle w:val="ListParagraph"/>
        <w:numPr>
          <w:ilvl w:val="1"/>
          <w:numId w:val="66"/>
        </w:numPr>
        <w:suppressAutoHyphens/>
        <w:autoSpaceDN w:val="0"/>
        <w:spacing w:before="120" w:after="240" w:line="360" w:lineRule="auto"/>
        <w:contextualSpacing w:val="0"/>
        <w:jc w:val="both"/>
        <w:textAlignment w:val="baseline"/>
        <w:rPr>
          <w:rFonts w:ascii="Arial" w:hAnsi="Arial" w:cs="Arial"/>
          <w:lang w:eastAsia="sv-SE"/>
        </w:rPr>
      </w:pPr>
      <w:r w:rsidRPr="00491277">
        <w:rPr>
          <w:rFonts w:ascii="Arial" w:hAnsi="Arial" w:cs="Arial"/>
          <w:lang w:eastAsia="sv-SE"/>
        </w:rPr>
        <w:t>Any whistle blowing mechanism established in terms of subsection (1) may, at the discretion of the Municipality, provide for the reporting of dumping on an anonymous or other basis.</w:t>
      </w:r>
    </w:p>
    <w:p w14:paraId="1EBF2688" w14:textId="77777777" w:rsidR="001667E5" w:rsidRPr="00491277" w:rsidRDefault="001667E5" w:rsidP="00162235">
      <w:pPr>
        <w:spacing w:line="360" w:lineRule="auto"/>
        <w:jc w:val="both"/>
        <w:rPr>
          <w:rFonts w:ascii="Arial" w:hAnsi="Arial" w:cs="Arial"/>
          <w:lang w:eastAsia="sv-SE"/>
        </w:rPr>
      </w:pPr>
    </w:p>
    <w:p w14:paraId="263603DA" w14:textId="77777777" w:rsidR="001667E5" w:rsidRPr="00491277" w:rsidRDefault="001667E5" w:rsidP="00162235">
      <w:pPr>
        <w:spacing w:line="360" w:lineRule="auto"/>
        <w:jc w:val="both"/>
        <w:rPr>
          <w:rFonts w:ascii="Arial" w:hAnsi="Arial" w:cs="Arial"/>
          <w:b/>
          <w:bCs/>
          <w:lang w:eastAsia="sv-SE"/>
        </w:rPr>
      </w:pPr>
      <w:r w:rsidRPr="00491277">
        <w:rPr>
          <w:rFonts w:ascii="Arial" w:hAnsi="Arial" w:cs="Arial"/>
          <w:b/>
          <w:bCs/>
          <w:lang w:eastAsia="sv-SE"/>
        </w:rPr>
        <w:t>CHAPTER 13</w:t>
      </w:r>
    </w:p>
    <w:p w14:paraId="013E90E0" w14:textId="77777777" w:rsidR="001667E5" w:rsidRDefault="001667E5" w:rsidP="00162235">
      <w:pPr>
        <w:spacing w:line="360" w:lineRule="auto"/>
        <w:jc w:val="both"/>
        <w:rPr>
          <w:rFonts w:ascii="Arial" w:hAnsi="Arial" w:cs="Arial"/>
          <w:b/>
          <w:bCs/>
          <w:lang w:eastAsia="sv-SE"/>
        </w:rPr>
      </w:pPr>
      <w:r w:rsidRPr="00491277">
        <w:rPr>
          <w:rFonts w:ascii="Arial" w:hAnsi="Arial" w:cs="Arial"/>
          <w:b/>
          <w:bCs/>
          <w:lang w:eastAsia="sv-SE"/>
        </w:rPr>
        <w:t xml:space="preserve">PENALTIES </w:t>
      </w:r>
    </w:p>
    <w:p w14:paraId="6E3DFFB2" w14:textId="77777777" w:rsidR="00706C02" w:rsidRDefault="00706C02" w:rsidP="00162235">
      <w:pPr>
        <w:spacing w:line="360" w:lineRule="auto"/>
        <w:jc w:val="both"/>
        <w:rPr>
          <w:rFonts w:ascii="Arial" w:hAnsi="Arial" w:cs="Arial"/>
          <w:b/>
          <w:bCs/>
          <w:lang w:eastAsia="sv-SE"/>
        </w:rPr>
      </w:pPr>
    </w:p>
    <w:p w14:paraId="2FAD6201" w14:textId="77777777" w:rsidR="00706C02" w:rsidRPr="00CE1FEF" w:rsidRDefault="00706C02" w:rsidP="00706C02">
      <w:pPr>
        <w:pStyle w:val="ListParagraph"/>
        <w:numPr>
          <w:ilvl w:val="0"/>
          <w:numId w:val="67"/>
        </w:numPr>
        <w:spacing w:line="360" w:lineRule="auto"/>
        <w:jc w:val="both"/>
        <w:rPr>
          <w:rFonts w:ascii="Arial" w:hAnsi="Arial" w:cs="Arial"/>
          <w:b/>
          <w:bCs/>
        </w:rPr>
      </w:pPr>
      <w:r w:rsidRPr="00CE1FEF">
        <w:rPr>
          <w:rFonts w:ascii="Arial" w:hAnsi="Arial" w:cs="Arial"/>
          <w:b/>
          <w:bCs/>
        </w:rPr>
        <w:t>Offences</w:t>
      </w:r>
    </w:p>
    <w:p w14:paraId="29957BB5" w14:textId="77777777" w:rsidR="00706C02" w:rsidRDefault="00706C02" w:rsidP="00706C02">
      <w:pPr>
        <w:pStyle w:val="ListParagraph"/>
        <w:spacing w:line="360" w:lineRule="auto"/>
        <w:ind w:left="360"/>
        <w:jc w:val="both"/>
        <w:rPr>
          <w:rFonts w:ascii="Arial" w:hAnsi="Arial" w:cs="Arial"/>
        </w:rPr>
      </w:pPr>
    </w:p>
    <w:p w14:paraId="66B7A332" w14:textId="74DFED97" w:rsidR="00706C02" w:rsidRPr="00706C02" w:rsidRDefault="00706C02" w:rsidP="00706C02">
      <w:pPr>
        <w:pStyle w:val="ListParagraph"/>
        <w:numPr>
          <w:ilvl w:val="1"/>
          <w:numId w:val="67"/>
        </w:numPr>
        <w:spacing w:line="360" w:lineRule="auto"/>
        <w:jc w:val="both"/>
        <w:rPr>
          <w:rFonts w:ascii="Arial" w:hAnsi="Arial" w:cs="Arial"/>
        </w:rPr>
      </w:pPr>
      <w:r w:rsidRPr="00706C02">
        <w:rPr>
          <w:rFonts w:ascii="Arial" w:hAnsi="Arial" w:cs="Arial"/>
        </w:rPr>
        <w:t xml:space="preserve">A person commits an offence if that person — </w:t>
      </w:r>
    </w:p>
    <w:p w14:paraId="2DFCAA34" w14:textId="77777777" w:rsidR="00706C02" w:rsidRDefault="00706C02" w:rsidP="00706C02">
      <w:pPr>
        <w:pStyle w:val="ListParagraph"/>
        <w:numPr>
          <w:ilvl w:val="0"/>
          <w:numId w:val="68"/>
        </w:numPr>
        <w:spacing w:line="360" w:lineRule="auto"/>
        <w:jc w:val="both"/>
        <w:rPr>
          <w:rFonts w:ascii="Arial" w:hAnsi="Arial" w:cs="Arial"/>
        </w:rPr>
      </w:pPr>
      <w:r w:rsidRPr="00CE1FEF">
        <w:rPr>
          <w:rFonts w:ascii="Arial" w:hAnsi="Arial" w:cs="Arial"/>
        </w:rPr>
        <w:t xml:space="preserve">litters or dumps — </w:t>
      </w:r>
    </w:p>
    <w:p w14:paraId="511A5C17" w14:textId="7BA9D039" w:rsidR="00706C02" w:rsidRDefault="00706C02" w:rsidP="00706C02">
      <w:pPr>
        <w:pStyle w:val="ListParagraph"/>
        <w:numPr>
          <w:ilvl w:val="0"/>
          <w:numId w:val="69"/>
        </w:numPr>
        <w:spacing w:line="360" w:lineRule="auto"/>
        <w:jc w:val="both"/>
        <w:rPr>
          <w:rFonts w:ascii="Arial" w:hAnsi="Arial" w:cs="Arial"/>
        </w:rPr>
      </w:pPr>
      <w:r w:rsidRPr="00CE1FEF">
        <w:rPr>
          <w:rFonts w:ascii="Arial" w:hAnsi="Arial" w:cs="Arial"/>
        </w:rPr>
        <w:t>waste in excess over 8m</w:t>
      </w:r>
      <w:r w:rsidRPr="00CE1FEF">
        <w:rPr>
          <w:rFonts w:ascii="Arial" w:hAnsi="Arial" w:cs="Arial"/>
          <w:vertAlign w:val="superscript"/>
        </w:rPr>
        <w:t>3</w:t>
      </w:r>
      <w:r w:rsidRPr="00CE1FEF">
        <w:rPr>
          <w:rFonts w:ascii="Arial" w:hAnsi="Arial" w:cs="Arial"/>
        </w:rPr>
        <w:t xml:space="preserve">; or </w:t>
      </w:r>
    </w:p>
    <w:p w14:paraId="7B4BB7F7" w14:textId="77777777" w:rsidR="00706C02" w:rsidRDefault="00706C02" w:rsidP="00706C02">
      <w:pPr>
        <w:pStyle w:val="ListParagraph"/>
        <w:numPr>
          <w:ilvl w:val="0"/>
          <w:numId w:val="69"/>
        </w:numPr>
        <w:spacing w:line="360" w:lineRule="auto"/>
        <w:jc w:val="both"/>
        <w:rPr>
          <w:rFonts w:ascii="Arial" w:hAnsi="Arial" w:cs="Arial"/>
        </w:rPr>
      </w:pPr>
      <w:r w:rsidRPr="00CE1FEF">
        <w:rPr>
          <w:rFonts w:ascii="Arial" w:hAnsi="Arial" w:cs="Arial"/>
        </w:rPr>
        <w:t xml:space="preserve">any volume of hazardous </w:t>
      </w:r>
      <w:proofErr w:type="gramStart"/>
      <w:r w:rsidRPr="00CE1FEF">
        <w:rPr>
          <w:rFonts w:ascii="Arial" w:hAnsi="Arial" w:cs="Arial"/>
        </w:rPr>
        <w:t>waste;</w:t>
      </w:r>
      <w:proofErr w:type="gramEnd"/>
      <w:r w:rsidRPr="00CE1FEF">
        <w:rPr>
          <w:rFonts w:ascii="Arial" w:hAnsi="Arial" w:cs="Arial"/>
        </w:rPr>
        <w:t xml:space="preserve"> </w:t>
      </w:r>
    </w:p>
    <w:p w14:paraId="22DD883A" w14:textId="77777777" w:rsidR="00706C02" w:rsidRDefault="00706C02" w:rsidP="00706C02">
      <w:pPr>
        <w:pStyle w:val="ListParagraph"/>
        <w:spacing w:line="360" w:lineRule="auto"/>
        <w:ind w:left="1800"/>
        <w:jc w:val="both"/>
        <w:rPr>
          <w:rFonts w:ascii="Arial" w:hAnsi="Arial" w:cs="Arial"/>
        </w:rPr>
      </w:pPr>
    </w:p>
    <w:p w14:paraId="27BFD889" w14:textId="7BDB211A" w:rsidR="00706C02" w:rsidRPr="00706C02" w:rsidRDefault="00706C02" w:rsidP="00706C02">
      <w:pPr>
        <w:pStyle w:val="ListParagraph"/>
        <w:numPr>
          <w:ilvl w:val="0"/>
          <w:numId w:val="68"/>
        </w:numPr>
        <w:spacing w:line="360" w:lineRule="auto"/>
        <w:jc w:val="both"/>
        <w:rPr>
          <w:rFonts w:ascii="Arial" w:hAnsi="Arial" w:cs="Arial"/>
        </w:rPr>
      </w:pPr>
      <w:r w:rsidRPr="00706C02">
        <w:rPr>
          <w:rFonts w:ascii="Arial" w:hAnsi="Arial" w:cs="Arial"/>
        </w:rPr>
        <w:t xml:space="preserve">spills or allows leakage of — </w:t>
      </w:r>
    </w:p>
    <w:p w14:paraId="05E2D3D8" w14:textId="3CA60A5A" w:rsidR="00706C02" w:rsidRDefault="00706C02" w:rsidP="00706C02">
      <w:pPr>
        <w:pStyle w:val="ListParagraph"/>
        <w:numPr>
          <w:ilvl w:val="0"/>
          <w:numId w:val="70"/>
        </w:numPr>
        <w:spacing w:line="360" w:lineRule="auto"/>
        <w:jc w:val="both"/>
        <w:rPr>
          <w:rFonts w:ascii="Arial" w:hAnsi="Arial" w:cs="Arial"/>
        </w:rPr>
      </w:pPr>
      <w:r w:rsidRPr="00CE1FEF">
        <w:rPr>
          <w:rFonts w:ascii="Arial" w:hAnsi="Arial" w:cs="Arial"/>
        </w:rPr>
        <w:t xml:space="preserve">waste </w:t>
      </w:r>
      <w:proofErr w:type="gramStart"/>
      <w:r w:rsidRPr="00CE1FEF">
        <w:rPr>
          <w:rFonts w:ascii="Arial" w:hAnsi="Arial" w:cs="Arial"/>
        </w:rPr>
        <w:t>in excess of</w:t>
      </w:r>
      <w:proofErr w:type="gramEnd"/>
      <w:r w:rsidRPr="00CE1FEF">
        <w:rPr>
          <w:rFonts w:ascii="Arial" w:hAnsi="Arial" w:cs="Arial"/>
        </w:rPr>
        <w:t xml:space="preserve"> 8m</w:t>
      </w:r>
      <w:r w:rsidRPr="00CE1FEF">
        <w:rPr>
          <w:rFonts w:ascii="Arial" w:hAnsi="Arial" w:cs="Arial"/>
          <w:vertAlign w:val="superscript"/>
        </w:rPr>
        <w:t>3</w:t>
      </w:r>
      <w:r w:rsidRPr="00CE1FEF">
        <w:rPr>
          <w:rFonts w:ascii="Arial" w:hAnsi="Arial" w:cs="Arial"/>
        </w:rPr>
        <w:t xml:space="preserve">; or </w:t>
      </w:r>
    </w:p>
    <w:p w14:paraId="69E5B14D" w14:textId="77777777" w:rsidR="00706C02" w:rsidRDefault="00706C02" w:rsidP="00706C02">
      <w:pPr>
        <w:pStyle w:val="ListParagraph"/>
        <w:numPr>
          <w:ilvl w:val="0"/>
          <w:numId w:val="70"/>
        </w:numPr>
        <w:spacing w:line="360" w:lineRule="auto"/>
        <w:jc w:val="both"/>
        <w:rPr>
          <w:rFonts w:ascii="Arial" w:hAnsi="Arial" w:cs="Arial"/>
        </w:rPr>
      </w:pPr>
      <w:r w:rsidRPr="00CE1FEF">
        <w:rPr>
          <w:rFonts w:ascii="Arial" w:hAnsi="Arial" w:cs="Arial"/>
        </w:rPr>
        <w:t xml:space="preserve">any volume of hazardous waste, without putting in place suitable </w:t>
      </w:r>
      <w:proofErr w:type="gramStart"/>
      <w:r w:rsidRPr="00CE1FEF">
        <w:rPr>
          <w:rFonts w:ascii="Arial" w:hAnsi="Arial" w:cs="Arial"/>
        </w:rPr>
        <w:t>measures;</w:t>
      </w:r>
      <w:proofErr w:type="gramEnd"/>
      <w:r w:rsidRPr="00CE1FEF">
        <w:rPr>
          <w:rFonts w:ascii="Arial" w:hAnsi="Arial" w:cs="Arial"/>
        </w:rPr>
        <w:t xml:space="preserve"> </w:t>
      </w:r>
    </w:p>
    <w:p w14:paraId="2BCFBAC7" w14:textId="77777777" w:rsidR="00706C02" w:rsidRDefault="00706C02" w:rsidP="00706C02">
      <w:pPr>
        <w:pStyle w:val="ListParagraph"/>
        <w:spacing w:line="360" w:lineRule="auto"/>
        <w:ind w:left="1800"/>
        <w:jc w:val="both"/>
        <w:rPr>
          <w:rFonts w:ascii="Arial" w:hAnsi="Arial" w:cs="Arial"/>
        </w:rPr>
      </w:pPr>
    </w:p>
    <w:p w14:paraId="5B3D3C08" w14:textId="77777777" w:rsidR="00706C02" w:rsidRDefault="00706C02" w:rsidP="00706C02">
      <w:pPr>
        <w:pStyle w:val="ListParagraph"/>
        <w:numPr>
          <w:ilvl w:val="0"/>
          <w:numId w:val="68"/>
        </w:numPr>
        <w:spacing w:line="360" w:lineRule="auto"/>
        <w:jc w:val="both"/>
        <w:rPr>
          <w:rFonts w:ascii="Arial" w:hAnsi="Arial" w:cs="Arial"/>
        </w:rPr>
      </w:pPr>
      <w:r w:rsidRPr="00CE1FEF">
        <w:rPr>
          <w:rFonts w:ascii="Arial" w:hAnsi="Arial" w:cs="Arial"/>
        </w:rPr>
        <w:t xml:space="preserve">conveys an uncovered or unsecured load — </w:t>
      </w:r>
    </w:p>
    <w:p w14:paraId="5734F3A5" w14:textId="77777777" w:rsidR="00706C02" w:rsidRDefault="00706C02" w:rsidP="00706C02">
      <w:pPr>
        <w:pStyle w:val="ListParagraph"/>
        <w:numPr>
          <w:ilvl w:val="0"/>
          <w:numId w:val="71"/>
        </w:numPr>
        <w:spacing w:line="360" w:lineRule="auto"/>
        <w:jc w:val="both"/>
        <w:rPr>
          <w:rFonts w:ascii="Arial" w:hAnsi="Arial" w:cs="Arial"/>
        </w:rPr>
      </w:pPr>
      <w:r w:rsidRPr="00CE1FEF">
        <w:rPr>
          <w:rFonts w:ascii="Arial" w:hAnsi="Arial" w:cs="Arial"/>
        </w:rPr>
        <w:t xml:space="preserve">of any volume of hazardous </w:t>
      </w:r>
      <w:proofErr w:type="gramStart"/>
      <w:r w:rsidRPr="00CE1FEF">
        <w:rPr>
          <w:rFonts w:ascii="Arial" w:hAnsi="Arial" w:cs="Arial"/>
        </w:rPr>
        <w:t>waste;</w:t>
      </w:r>
      <w:proofErr w:type="gramEnd"/>
      <w:r w:rsidRPr="00CE1FEF">
        <w:rPr>
          <w:rFonts w:ascii="Arial" w:hAnsi="Arial" w:cs="Arial"/>
        </w:rPr>
        <w:t xml:space="preserve"> </w:t>
      </w:r>
    </w:p>
    <w:p w14:paraId="2573DAA2" w14:textId="77777777" w:rsidR="00706C02" w:rsidRDefault="00706C02" w:rsidP="00706C02">
      <w:pPr>
        <w:pStyle w:val="ListParagraph"/>
        <w:numPr>
          <w:ilvl w:val="0"/>
          <w:numId w:val="71"/>
        </w:numPr>
        <w:spacing w:line="360" w:lineRule="auto"/>
        <w:jc w:val="both"/>
        <w:rPr>
          <w:rFonts w:ascii="Arial" w:hAnsi="Arial" w:cs="Arial"/>
        </w:rPr>
      </w:pPr>
      <w:r w:rsidRPr="00CE1FEF">
        <w:rPr>
          <w:rFonts w:ascii="Arial" w:hAnsi="Arial" w:cs="Arial"/>
        </w:rPr>
        <w:t xml:space="preserve">which results in spillage of — </w:t>
      </w:r>
    </w:p>
    <w:p w14:paraId="68973C96" w14:textId="77777777" w:rsidR="00706C02" w:rsidRDefault="00706C02" w:rsidP="00706C02">
      <w:pPr>
        <w:pStyle w:val="ListParagraph"/>
        <w:numPr>
          <w:ilvl w:val="0"/>
          <w:numId w:val="72"/>
        </w:numPr>
        <w:spacing w:line="360" w:lineRule="auto"/>
        <w:jc w:val="both"/>
        <w:rPr>
          <w:rFonts w:ascii="Arial" w:hAnsi="Arial" w:cs="Arial"/>
        </w:rPr>
      </w:pPr>
      <w:r w:rsidRPr="00CE1FEF">
        <w:rPr>
          <w:rFonts w:ascii="Arial" w:hAnsi="Arial" w:cs="Arial"/>
        </w:rPr>
        <w:t xml:space="preserve">waste </w:t>
      </w:r>
      <w:proofErr w:type="gramStart"/>
      <w:r w:rsidRPr="00CE1FEF">
        <w:rPr>
          <w:rFonts w:ascii="Arial" w:hAnsi="Arial" w:cs="Arial"/>
        </w:rPr>
        <w:t>in excess of</w:t>
      </w:r>
      <w:proofErr w:type="gramEnd"/>
      <w:r w:rsidRPr="00CE1FEF">
        <w:rPr>
          <w:rFonts w:ascii="Arial" w:hAnsi="Arial" w:cs="Arial"/>
        </w:rPr>
        <w:t xml:space="preserve"> 8m</w:t>
      </w:r>
      <w:r w:rsidRPr="00CE1FEF">
        <w:rPr>
          <w:rFonts w:ascii="Arial" w:hAnsi="Arial" w:cs="Arial"/>
          <w:vertAlign w:val="superscript"/>
        </w:rPr>
        <w:t>3</w:t>
      </w:r>
      <w:r w:rsidRPr="00CE1FEF">
        <w:rPr>
          <w:rFonts w:ascii="Arial" w:hAnsi="Arial" w:cs="Arial"/>
        </w:rPr>
        <w:t xml:space="preserve">; or </w:t>
      </w:r>
    </w:p>
    <w:p w14:paraId="0CFC2821" w14:textId="77777777" w:rsidR="00706C02" w:rsidRDefault="00706C02" w:rsidP="00706C02">
      <w:pPr>
        <w:pStyle w:val="ListParagraph"/>
        <w:numPr>
          <w:ilvl w:val="0"/>
          <w:numId w:val="72"/>
        </w:numPr>
        <w:spacing w:line="360" w:lineRule="auto"/>
        <w:jc w:val="both"/>
        <w:rPr>
          <w:rFonts w:ascii="Arial" w:hAnsi="Arial" w:cs="Arial"/>
        </w:rPr>
      </w:pPr>
      <w:r w:rsidRPr="00CE1FEF">
        <w:rPr>
          <w:rFonts w:ascii="Arial" w:hAnsi="Arial" w:cs="Arial"/>
        </w:rPr>
        <w:t xml:space="preserve">any volume of hazardous </w:t>
      </w:r>
      <w:proofErr w:type="gramStart"/>
      <w:r w:rsidRPr="00CE1FEF">
        <w:rPr>
          <w:rFonts w:ascii="Arial" w:hAnsi="Arial" w:cs="Arial"/>
        </w:rPr>
        <w:t>waste;</w:t>
      </w:r>
      <w:proofErr w:type="gramEnd"/>
      <w:r w:rsidRPr="00CE1FEF">
        <w:rPr>
          <w:rFonts w:ascii="Arial" w:hAnsi="Arial" w:cs="Arial"/>
        </w:rPr>
        <w:t xml:space="preserve"> </w:t>
      </w:r>
    </w:p>
    <w:p w14:paraId="409C211A" w14:textId="77777777" w:rsidR="00706C02" w:rsidRDefault="00706C02" w:rsidP="00706C02">
      <w:pPr>
        <w:pStyle w:val="ListParagraph"/>
        <w:spacing w:line="360" w:lineRule="auto"/>
        <w:ind w:left="2160"/>
        <w:jc w:val="both"/>
        <w:rPr>
          <w:rFonts w:ascii="Arial" w:hAnsi="Arial" w:cs="Arial"/>
        </w:rPr>
      </w:pPr>
    </w:p>
    <w:p w14:paraId="40AEB53E" w14:textId="77777777" w:rsidR="00706C02" w:rsidRDefault="00706C02" w:rsidP="00706C02">
      <w:pPr>
        <w:pStyle w:val="ListParagraph"/>
        <w:numPr>
          <w:ilvl w:val="0"/>
          <w:numId w:val="68"/>
        </w:numPr>
        <w:spacing w:line="360" w:lineRule="auto"/>
        <w:jc w:val="both"/>
        <w:rPr>
          <w:rFonts w:ascii="Arial" w:hAnsi="Arial" w:cs="Arial"/>
        </w:rPr>
      </w:pPr>
      <w:r w:rsidRPr="00CE1FEF">
        <w:rPr>
          <w:rFonts w:ascii="Arial" w:hAnsi="Arial" w:cs="Arial"/>
        </w:rPr>
        <w:lastRenderedPageBreak/>
        <w:t xml:space="preserve">hinders or interferes with — </w:t>
      </w:r>
    </w:p>
    <w:p w14:paraId="096BDA5A" w14:textId="77777777" w:rsidR="00706C02" w:rsidRDefault="00706C02" w:rsidP="00706C02">
      <w:pPr>
        <w:pStyle w:val="ListParagraph"/>
        <w:numPr>
          <w:ilvl w:val="0"/>
          <w:numId w:val="73"/>
        </w:numPr>
        <w:spacing w:line="360" w:lineRule="auto"/>
        <w:jc w:val="both"/>
        <w:rPr>
          <w:rFonts w:ascii="Arial" w:hAnsi="Arial" w:cs="Arial"/>
        </w:rPr>
      </w:pPr>
      <w:r w:rsidRPr="00CE1FEF">
        <w:rPr>
          <w:rFonts w:ascii="Arial" w:hAnsi="Arial" w:cs="Arial"/>
        </w:rPr>
        <w:t xml:space="preserve">a service </w:t>
      </w:r>
      <w:proofErr w:type="gramStart"/>
      <w:r w:rsidRPr="00CE1FEF">
        <w:rPr>
          <w:rFonts w:ascii="Arial" w:hAnsi="Arial" w:cs="Arial"/>
        </w:rPr>
        <w:t>provider;</w:t>
      </w:r>
      <w:proofErr w:type="gramEnd"/>
      <w:r w:rsidRPr="00CE1FEF">
        <w:rPr>
          <w:rFonts w:ascii="Arial" w:hAnsi="Arial" w:cs="Arial"/>
        </w:rPr>
        <w:t xml:space="preserve"> </w:t>
      </w:r>
    </w:p>
    <w:p w14:paraId="09A46579" w14:textId="77777777" w:rsidR="00706C02" w:rsidRDefault="00706C02" w:rsidP="00706C02">
      <w:pPr>
        <w:pStyle w:val="ListParagraph"/>
        <w:numPr>
          <w:ilvl w:val="0"/>
          <w:numId w:val="73"/>
        </w:numPr>
        <w:spacing w:line="360" w:lineRule="auto"/>
        <w:jc w:val="both"/>
        <w:rPr>
          <w:rFonts w:ascii="Arial" w:hAnsi="Arial" w:cs="Arial"/>
        </w:rPr>
      </w:pPr>
      <w:r w:rsidRPr="00CE1FEF">
        <w:rPr>
          <w:rFonts w:ascii="Arial" w:hAnsi="Arial" w:cs="Arial"/>
        </w:rPr>
        <w:t xml:space="preserve">a waste disposal facility operator; or </w:t>
      </w:r>
    </w:p>
    <w:p w14:paraId="02D57DF8" w14:textId="77777777" w:rsidR="00706C02" w:rsidRDefault="00706C02" w:rsidP="00706C02">
      <w:pPr>
        <w:pStyle w:val="ListParagraph"/>
        <w:numPr>
          <w:ilvl w:val="0"/>
          <w:numId w:val="73"/>
        </w:numPr>
        <w:spacing w:line="360" w:lineRule="auto"/>
        <w:jc w:val="both"/>
        <w:rPr>
          <w:rFonts w:ascii="Arial" w:hAnsi="Arial" w:cs="Arial"/>
        </w:rPr>
      </w:pPr>
      <w:r w:rsidRPr="00CE1FEF">
        <w:rPr>
          <w:rFonts w:ascii="Arial" w:hAnsi="Arial" w:cs="Arial"/>
        </w:rPr>
        <w:t xml:space="preserve">an authorised municipal official, in the exercise of their powers or the performance of their duties in terms of this </w:t>
      </w:r>
      <w:proofErr w:type="gramStart"/>
      <w:r w:rsidRPr="00CE1FEF">
        <w:rPr>
          <w:rFonts w:ascii="Arial" w:hAnsi="Arial" w:cs="Arial"/>
        </w:rPr>
        <w:t>By</w:t>
      </w:r>
      <w:r>
        <w:rPr>
          <w:rFonts w:ascii="Arial" w:hAnsi="Arial" w:cs="Arial"/>
        </w:rPr>
        <w:t>-</w:t>
      </w:r>
      <w:r w:rsidRPr="00CE1FEF">
        <w:rPr>
          <w:rFonts w:ascii="Arial" w:hAnsi="Arial" w:cs="Arial"/>
        </w:rPr>
        <w:t>law;</w:t>
      </w:r>
      <w:proofErr w:type="gramEnd"/>
      <w:r w:rsidRPr="00CE1FEF">
        <w:rPr>
          <w:rFonts w:ascii="Arial" w:hAnsi="Arial" w:cs="Arial"/>
        </w:rPr>
        <w:t xml:space="preserve"> </w:t>
      </w:r>
    </w:p>
    <w:p w14:paraId="534E509C" w14:textId="77777777" w:rsidR="00706C02" w:rsidRDefault="00706C02" w:rsidP="00706C02">
      <w:pPr>
        <w:pStyle w:val="ListParagraph"/>
        <w:spacing w:line="360" w:lineRule="auto"/>
        <w:ind w:left="1800"/>
        <w:jc w:val="both"/>
        <w:rPr>
          <w:rFonts w:ascii="Arial" w:hAnsi="Arial" w:cs="Arial"/>
        </w:rPr>
      </w:pPr>
    </w:p>
    <w:p w14:paraId="7E774F61" w14:textId="77777777" w:rsidR="00706C02" w:rsidRDefault="00706C02" w:rsidP="00706C02">
      <w:pPr>
        <w:pStyle w:val="ListParagraph"/>
        <w:numPr>
          <w:ilvl w:val="0"/>
          <w:numId w:val="68"/>
        </w:numPr>
        <w:spacing w:line="360" w:lineRule="auto"/>
        <w:jc w:val="both"/>
        <w:rPr>
          <w:rFonts w:ascii="Arial" w:hAnsi="Arial" w:cs="Arial"/>
        </w:rPr>
      </w:pPr>
      <w:r w:rsidRPr="00CE1FEF">
        <w:rPr>
          <w:rFonts w:ascii="Arial" w:hAnsi="Arial" w:cs="Arial"/>
        </w:rPr>
        <w:t xml:space="preserve">contravenes or fails to comply with </w:t>
      </w:r>
      <w:r>
        <w:rPr>
          <w:rFonts w:ascii="Arial" w:hAnsi="Arial" w:cs="Arial"/>
        </w:rPr>
        <w:t xml:space="preserve">the provisions of this </w:t>
      </w:r>
      <w:proofErr w:type="gramStart"/>
      <w:r>
        <w:rPr>
          <w:rFonts w:ascii="Arial" w:hAnsi="Arial" w:cs="Arial"/>
        </w:rPr>
        <w:t>By-law;</w:t>
      </w:r>
      <w:proofErr w:type="gramEnd"/>
      <w:r>
        <w:rPr>
          <w:rFonts w:ascii="Arial" w:hAnsi="Arial" w:cs="Arial"/>
        </w:rPr>
        <w:t xml:space="preserve"> </w:t>
      </w:r>
    </w:p>
    <w:p w14:paraId="422D43DC" w14:textId="77777777" w:rsidR="00706C02" w:rsidRDefault="00706C02" w:rsidP="00706C02">
      <w:pPr>
        <w:pStyle w:val="ListParagraph"/>
        <w:spacing w:line="360" w:lineRule="auto"/>
        <w:ind w:left="1080"/>
        <w:jc w:val="both"/>
        <w:rPr>
          <w:rFonts w:ascii="Arial" w:hAnsi="Arial" w:cs="Arial"/>
        </w:rPr>
      </w:pPr>
    </w:p>
    <w:p w14:paraId="5D912011" w14:textId="77777777" w:rsidR="00706C02" w:rsidRDefault="00706C02" w:rsidP="00706C02">
      <w:pPr>
        <w:pStyle w:val="ListParagraph"/>
        <w:numPr>
          <w:ilvl w:val="0"/>
          <w:numId w:val="68"/>
        </w:numPr>
        <w:spacing w:line="360" w:lineRule="auto"/>
        <w:jc w:val="both"/>
        <w:rPr>
          <w:rFonts w:ascii="Arial" w:hAnsi="Arial" w:cs="Arial"/>
        </w:rPr>
      </w:pPr>
      <w:r w:rsidRPr="00CE1FEF">
        <w:rPr>
          <w:rFonts w:ascii="Arial" w:hAnsi="Arial" w:cs="Arial"/>
        </w:rPr>
        <w:t xml:space="preserve">falsely pretends to be an authorised municipal official or waste disposal facility </w:t>
      </w:r>
      <w:proofErr w:type="gramStart"/>
      <w:r w:rsidRPr="00CE1FEF">
        <w:rPr>
          <w:rFonts w:ascii="Arial" w:hAnsi="Arial" w:cs="Arial"/>
        </w:rPr>
        <w:t>operator;</w:t>
      </w:r>
      <w:proofErr w:type="gramEnd"/>
      <w:r w:rsidRPr="00CE1FEF">
        <w:rPr>
          <w:rFonts w:ascii="Arial" w:hAnsi="Arial" w:cs="Arial"/>
        </w:rPr>
        <w:t xml:space="preserve"> </w:t>
      </w:r>
    </w:p>
    <w:p w14:paraId="23882184" w14:textId="77777777" w:rsidR="00706C02" w:rsidRPr="00CE1FEF" w:rsidRDefault="00706C02" w:rsidP="00706C02">
      <w:pPr>
        <w:pStyle w:val="ListParagraph"/>
        <w:rPr>
          <w:rFonts w:ascii="Arial" w:hAnsi="Arial" w:cs="Arial"/>
        </w:rPr>
      </w:pPr>
    </w:p>
    <w:p w14:paraId="387A89AA" w14:textId="77777777" w:rsidR="00706C02" w:rsidRDefault="00706C02" w:rsidP="00706C02">
      <w:pPr>
        <w:pStyle w:val="ListParagraph"/>
        <w:numPr>
          <w:ilvl w:val="0"/>
          <w:numId w:val="68"/>
        </w:numPr>
        <w:spacing w:line="360" w:lineRule="auto"/>
        <w:jc w:val="both"/>
        <w:rPr>
          <w:rFonts w:ascii="Arial" w:hAnsi="Arial" w:cs="Arial"/>
        </w:rPr>
      </w:pPr>
      <w:r w:rsidRPr="00CE1FEF">
        <w:rPr>
          <w:rFonts w:ascii="Arial" w:hAnsi="Arial" w:cs="Arial"/>
        </w:rPr>
        <w:t xml:space="preserve">furnishes false or misleading information when complying with a provision of this </w:t>
      </w:r>
      <w:proofErr w:type="gramStart"/>
      <w:r w:rsidRPr="00CE1FEF">
        <w:rPr>
          <w:rFonts w:ascii="Arial" w:hAnsi="Arial" w:cs="Arial"/>
        </w:rPr>
        <w:t>By</w:t>
      </w:r>
      <w:r>
        <w:rPr>
          <w:rFonts w:ascii="Arial" w:hAnsi="Arial" w:cs="Arial"/>
        </w:rPr>
        <w:t>-</w:t>
      </w:r>
      <w:r w:rsidRPr="00CE1FEF">
        <w:rPr>
          <w:rFonts w:ascii="Arial" w:hAnsi="Arial" w:cs="Arial"/>
        </w:rPr>
        <w:t>law;</w:t>
      </w:r>
      <w:proofErr w:type="gramEnd"/>
      <w:r w:rsidRPr="00CE1FEF">
        <w:rPr>
          <w:rFonts w:ascii="Arial" w:hAnsi="Arial" w:cs="Arial"/>
        </w:rPr>
        <w:t xml:space="preserve"> </w:t>
      </w:r>
    </w:p>
    <w:p w14:paraId="500007E3" w14:textId="77777777" w:rsidR="00706C02" w:rsidRPr="00CE1FEF" w:rsidRDefault="00706C02" w:rsidP="00706C02">
      <w:pPr>
        <w:pStyle w:val="ListParagraph"/>
        <w:rPr>
          <w:rFonts w:ascii="Arial" w:hAnsi="Arial" w:cs="Arial"/>
        </w:rPr>
      </w:pPr>
    </w:p>
    <w:p w14:paraId="2C3B7418" w14:textId="77777777" w:rsidR="00706C02" w:rsidRDefault="00706C02" w:rsidP="00706C02">
      <w:pPr>
        <w:pStyle w:val="ListParagraph"/>
        <w:numPr>
          <w:ilvl w:val="0"/>
          <w:numId w:val="68"/>
        </w:numPr>
        <w:spacing w:line="360" w:lineRule="auto"/>
        <w:jc w:val="both"/>
        <w:rPr>
          <w:rFonts w:ascii="Arial" w:hAnsi="Arial" w:cs="Arial"/>
        </w:rPr>
      </w:pPr>
      <w:r w:rsidRPr="00CE1FEF">
        <w:rPr>
          <w:rFonts w:ascii="Arial" w:hAnsi="Arial" w:cs="Arial"/>
        </w:rPr>
        <w:t xml:space="preserve">unlawfully and intentionally or negligently, performs any act or omits to do anything in relation to waste, that detrimentally affects, or is likely to detrimentally affect or impact on health, well-being, public safety and the </w:t>
      </w:r>
      <w:proofErr w:type="gramStart"/>
      <w:r w:rsidRPr="00CE1FEF">
        <w:rPr>
          <w:rFonts w:ascii="Arial" w:hAnsi="Arial" w:cs="Arial"/>
        </w:rPr>
        <w:t>environment;</w:t>
      </w:r>
      <w:proofErr w:type="gramEnd"/>
      <w:r w:rsidRPr="00CE1FEF">
        <w:rPr>
          <w:rFonts w:ascii="Arial" w:hAnsi="Arial" w:cs="Arial"/>
        </w:rPr>
        <w:t xml:space="preserve"> </w:t>
      </w:r>
    </w:p>
    <w:p w14:paraId="7FE19462" w14:textId="77777777" w:rsidR="00706C02" w:rsidRPr="00CE1FEF" w:rsidRDefault="00706C02" w:rsidP="00706C02">
      <w:pPr>
        <w:pStyle w:val="ListParagraph"/>
        <w:rPr>
          <w:rFonts w:ascii="Arial" w:hAnsi="Arial" w:cs="Arial"/>
        </w:rPr>
      </w:pPr>
    </w:p>
    <w:p w14:paraId="0C066160" w14:textId="2F6A0257" w:rsidR="00706C02" w:rsidRDefault="00706C02" w:rsidP="00706C02">
      <w:pPr>
        <w:pStyle w:val="ListParagraph"/>
        <w:numPr>
          <w:ilvl w:val="0"/>
          <w:numId w:val="68"/>
        </w:numPr>
        <w:spacing w:line="360" w:lineRule="auto"/>
        <w:jc w:val="both"/>
        <w:rPr>
          <w:rFonts w:ascii="Arial" w:hAnsi="Arial" w:cs="Arial"/>
        </w:rPr>
      </w:pPr>
      <w:r w:rsidRPr="00CE1FEF">
        <w:rPr>
          <w:rFonts w:ascii="Arial" w:hAnsi="Arial" w:cs="Arial"/>
        </w:rPr>
        <w:t xml:space="preserve">fails to submit or comply with </w:t>
      </w:r>
      <w:proofErr w:type="gramStart"/>
      <w:r w:rsidRPr="00CE1FEF">
        <w:rPr>
          <w:rFonts w:ascii="Arial" w:hAnsi="Arial" w:cs="Arial"/>
        </w:rPr>
        <w:t>an</w:t>
      </w:r>
      <w:proofErr w:type="gramEnd"/>
      <w:r w:rsidRPr="00CE1FEF">
        <w:rPr>
          <w:rFonts w:ascii="Arial" w:hAnsi="Arial" w:cs="Arial"/>
        </w:rPr>
        <w:t xml:space="preserve"> </w:t>
      </w:r>
      <w:r w:rsidR="00B7226C">
        <w:rPr>
          <w:rFonts w:ascii="Arial" w:hAnsi="Arial" w:cs="Arial"/>
        </w:rPr>
        <w:t>Solid Waste Management By-</w:t>
      </w:r>
      <w:proofErr w:type="spellStart"/>
      <w:r w:rsidR="00B7226C">
        <w:rPr>
          <w:rFonts w:ascii="Arial" w:hAnsi="Arial" w:cs="Arial"/>
        </w:rPr>
        <w:t>law</w:t>
      </w:r>
      <w:r w:rsidRPr="00CE1FEF">
        <w:rPr>
          <w:rFonts w:ascii="Arial" w:hAnsi="Arial" w:cs="Arial"/>
        </w:rPr>
        <w:t>plan</w:t>
      </w:r>
      <w:proofErr w:type="spellEnd"/>
      <w:r w:rsidRPr="00CE1FEF">
        <w:rPr>
          <w:rFonts w:ascii="Arial" w:hAnsi="Arial" w:cs="Arial"/>
        </w:rPr>
        <w:t xml:space="preserve"> as provided for in this </w:t>
      </w:r>
      <w:proofErr w:type="gramStart"/>
      <w:r w:rsidRPr="00CE1FEF">
        <w:rPr>
          <w:rFonts w:ascii="Arial" w:hAnsi="Arial" w:cs="Arial"/>
        </w:rPr>
        <w:t>By-law;</w:t>
      </w:r>
      <w:proofErr w:type="gramEnd"/>
      <w:r w:rsidRPr="00CE1FEF">
        <w:rPr>
          <w:rFonts w:ascii="Arial" w:hAnsi="Arial" w:cs="Arial"/>
        </w:rPr>
        <w:t xml:space="preserve"> </w:t>
      </w:r>
    </w:p>
    <w:p w14:paraId="6BD25765" w14:textId="77777777" w:rsidR="00706C02" w:rsidRPr="00CE1FEF" w:rsidRDefault="00706C02" w:rsidP="00706C02">
      <w:pPr>
        <w:pStyle w:val="ListParagraph"/>
        <w:rPr>
          <w:rFonts w:ascii="Arial" w:hAnsi="Arial" w:cs="Arial"/>
        </w:rPr>
      </w:pPr>
    </w:p>
    <w:p w14:paraId="7F6FAE61" w14:textId="77777777" w:rsidR="00706C02" w:rsidRDefault="00706C02" w:rsidP="00706C02">
      <w:pPr>
        <w:pStyle w:val="ListParagraph"/>
        <w:numPr>
          <w:ilvl w:val="0"/>
          <w:numId w:val="68"/>
        </w:numPr>
        <w:spacing w:line="360" w:lineRule="auto"/>
        <w:jc w:val="both"/>
        <w:rPr>
          <w:rFonts w:ascii="Arial" w:hAnsi="Arial" w:cs="Arial"/>
        </w:rPr>
      </w:pPr>
      <w:r w:rsidRPr="00CE1FEF">
        <w:rPr>
          <w:rFonts w:ascii="Arial" w:hAnsi="Arial" w:cs="Arial"/>
        </w:rPr>
        <w:t>contravenes or fails to comply with a notice contemplated in</w:t>
      </w:r>
      <w:r>
        <w:rPr>
          <w:rFonts w:ascii="Arial" w:hAnsi="Arial" w:cs="Arial"/>
        </w:rPr>
        <w:t xml:space="preserve"> the provisions of this </w:t>
      </w:r>
      <w:proofErr w:type="gramStart"/>
      <w:r>
        <w:rPr>
          <w:rFonts w:ascii="Arial" w:hAnsi="Arial" w:cs="Arial"/>
        </w:rPr>
        <w:t>By-law;</w:t>
      </w:r>
      <w:proofErr w:type="gramEnd"/>
    </w:p>
    <w:p w14:paraId="7A81C6A1" w14:textId="77777777" w:rsidR="00706C02" w:rsidRPr="00CE1FEF" w:rsidRDefault="00706C02" w:rsidP="00706C02">
      <w:pPr>
        <w:pStyle w:val="ListParagraph"/>
        <w:rPr>
          <w:rFonts w:ascii="Arial" w:hAnsi="Arial" w:cs="Arial"/>
        </w:rPr>
      </w:pPr>
    </w:p>
    <w:p w14:paraId="5FAE1761" w14:textId="77777777" w:rsidR="00706C02" w:rsidRDefault="00706C02" w:rsidP="00706C02">
      <w:pPr>
        <w:pStyle w:val="ListParagraph"/>
        <w:numPr>
          <w:ilvl w:val="0"/>
          <w:numId w:val="68"/>
        </w:numPr>
        <w:spacing w:line="360" w:lineRule="auto"/>
        <w:jc w:val="both"/>
        <w:rPr>
          <w:rFonts w:ascii="Arial" w:hAnsi="Arial" w:cs="Arial"/>
        </w:rPr>
      </w:pPr>
      <w:r w:rsidRPr="00CE1FEF">
        <w:rPr>
          <w:rFonts w:ascii="Arial" w:hAnsi="Arial" w:cs="Arial"/>
        </w:rPr>
        <w:t>contravenes or fails to comply with an instruction issued in terms of</w:t>
      </w:r>
      <w:r>
        <w:rPr>
          <w:rFonts w:ascii="Arial" w:hAnsi="Arial" w:cs="Arial"/>
        </w:rPr>
        <w:t xml:space="preserve"> this </w:t>
      </w:r>
      <w:proofErr w:type="gramStart"/>
      <w:r>
        <w:rPr>
          <w:rFonts w:ascii="Arial" w:hAnsi="Arial" w:cs="Arial"/>
        </w:rPr>
        <w:t>By-law</w:t>
      </w:r>
      <w:r w:rsidRPr="00CE1FEF">
        <w:rPr>
          <w:rFonts w:ascii="Arial" w:hAnsi="Arial" w:cs="Arial"/>
        </w:rPr>
        <w:t>;</w:t>
      </w:r>
      <w:proofErr w:type="gramEnd"/>
      <w:r w:rsidRPr="00CE1FEF">
        <w:rPr>
          <w:rFonts w:ascii="Arial" w:hAnsi="Arial" w:cs="Arial"/>
        </w:rPr>
        <w:t xml:space="preserve"> </w:t>
      </w:r>
    </w:p>
    <w:p w14:paraId="34C3DF0C" w14:textId="77777777" w:rsidR="00706C02" w:rsidRPr="00CE1FEF" w:rsidRDefault="00706C02" w:rsidP="00706C02">
      <w:pPr>
        <w:pStyle w:val="ListParagraph"/>
        <w:rPr>
          <w:rFonts w:ascii="Arial" w:hAnsi="Arial" w:cs="Arial"/>
        </w:rPr>
      </w:pPr>
    </w:p>
    <w:p w14:paraId="59509E08" w14:textId="77777777" w:rsidR="00706C02" w:rsidRDefault="00706C02" w:rsidP="00706C02">
      <w:pPr>
        <w:pStyle w:val="ListParagraph"/>
        <w:numPr>
          <w:ilvl w:val="0"/>
          <w:numId w:val="68"/>
        </w:numPr>
        <w:spacing w:line="360" w:lineRule="auto"/>
        <w:jc w:val="both"/>
        <w:rPr>
          <w:rFonts w:ascii="Arial" w:hAnsi="Arial" w:cs="Arial"/>
        </w:rPr>
      </w:pPr>
      <w:r w:rsidRPr="00CE1FEF">
        <w:rPr>
          <w:rFonts w:ascii="Arial" w:hAnsi="Arial" w:cs="Arial"/>
        </w:rPr>
        <w:t xml:space="preserve">contravenes of fails to comply with a compliance notice issued in terms of </w:t>
      </w:r>
      <w:r>
        <w:rPr>
          <w:rFonts w:ascii="Arial" w:hAnsi="Arial" w:cs="Arial"/>
        </w:rPr>
        <w:t xml:space="preserve">this </w:t>
      </w:r>
      <w:proofErr w:type="gramStart"/>
      <w:r>
        <w:rPr>
          <w:rFonts w:ascii="Arial" w:hAnsi="Arial" w:cs="Arial"/>
        </w:rPr>
        <w:t>By-law;</w:t>
      </w:r>
      <w:proofErr w:type="gramEnd"/>
      <w:r w:rsidRPr="00CE1FEF">
        <w:rPr>
          <w:rFonts w:ascii="Arial" w:hAnsi="Arial" w:cs="Arial"/>
        </w:rPr>
        <w:t xml:space="preserve"> </w:t>
      </w:r>
    </w:p>
    <w:p w14:paraId="04CB8E79" w14:textId="77777777" w:rsidR="00706C02" w:rsidRPr="00CE1FEF" w:rsidRDefault="00706C02" w:rsidP="00706C02">
      <w:pPr>
        <w:pStyle w:val="ListParagraph"/>
        <w:rPr>
          <w:rFonts w:ascii="Arial" w:hAnsi="Arial" w:cs="Arial"/>
        </w:rPr>
      </w:pPr>
    </w:p>
    <w:p w14:paraId="10256B36" w14:textId="050261C6" w:rsidR="00706C02" w:rsidRDefault="00706C02" w:rsidP="00706C02">
      <w:pPr>
        <w:pStyle w:val="ListParagraph"/>
        <w:numPr>
          <w:ilvl w:val="0"/>
          <w:numId w:val="68"/>
        </w:numPr>
        <w:spacing w:line="360" w:lineRule="auto"/>
        <w:jc w:val="both"/>
        <w:rPr>
          <w:rFonts w:ascii="Arial" w:hAnsi="Arial" w:cs="Arial"/>
        </w:rPr>
      </w:pPr>
      <w:r w:rsidRPr="00CE1FEF">
        <w:rPr>
          <w:rFonts w:ascii="Arial" w:hAnsi="Arial" w:cs="Arial"/>
        </w:rPr>
        <w:t xml:space="preserve">contravenes or fails to comply with </w:t>
      </w:r>
      <w:r w:rsidR="00B7226C">
        <w:rPr>
          <w:rFonts w:ascii="Arial" w:hAnsi="Arial" w:cs="Arial"/>
        </w:rPr>
        <w:t>Solid Waste Management By-law</w:t>
      </w:r>
      <w:r w:rsidRPr="00CE1FEF">
        <w:rPr>
          <w:rFonts w:ascii="Arial" w:hAnsi="Arial" w:cs="Arial"/>
        </w:rPr>
        <w:t xml:space="preserve"> contemplated in</w:t>
      </w:r>
      <w:r>
        <w:rPr>
          <w:rFonts w:ascii="Arial" w:hAnsi="Arial" w:cs="Arial"/>
        </w:rPr>
        <w:t xml:space="preserve"> this By-law</w:t>
      </w:r>
      <w:r w:rsidRPr="00CE1FEF">
        <w:rPr>
          <w:rFonts w:ascii="Arial" w:hAnsi="Arial" w:cs="Arial"/>
        </w:rPr>
        <w:t xml:space="preserve">; or </w:t>
      </w:r>
    </w:p>
    <w:p w14:paraId="068EB363" w14:textId="77777777" w:rsidR="00706C02" w:rsidRPr="00CE1FEF" w:rsidRDefault="00706C02" w:rsidP="00706C02">
      <w:pPr>
        <w:pStyle w:val="ListParagraph"/>
        <w:rPr>
          <w:rFonts w:ascii="Arial" w:hAnsi="Arial" w:cs="Arial"/>
        </w:rPr>
      </w:pPr>
    </w:p>
    <w:p w14:paraId="2B849C5B" w14:textId="77777777" w:rsidR="00706C02" w:rsidRDefault="00706C02" w:rsidP="00706C02">
      <w:pPr>
        <w:pStyle w:val="ListParagraph"/>
        <w:numPr>
          <w:ilvl w:val="0"/>
          <w:numId w:val="68"/>
        </w:numPr>
        <w:spacing w:line="360" w:lineRule="auto"/>
        <w:jc w:val="both"/>
        <w:rPr>
          <w:rFonts w:ascii="Arial" w:hAnsi="Arial" w:cs="Arial"/>
        </w:rPr>
      </w:pPr>
      <w:r w:rsidRPr="00CE1FEF">
        <w:rPr>
          <w:rFonts w:ascii="Arial" w:hAnsi="Arial" w:cs="Arial"/>
        </w:rPr>
        <w:lastRenderedPageBreak/>
        <w:t xml:space="preserve">contravenes or fails to comply with a condition subject to which exemption from a provision of this By-law was </w:t>
      </w:r>
      <w:proofErr w:type="gramStart"/>
      <w:r w:rsidRPr="00CE1FEF">
        <w:rPr>
          <w:rFonts w:ascii="Arial" w:hAnsi="Arial" w:cs="Arial"/>
        </w:rPr>
        <w:t>granted</w:t>
      </w:r>
      <w:r>
        <w:rPr>
          <w:rFonts w:ascii="Arial" w:hAnsi="Arial" w:cs="Arial"/>
        </w:rPr>
        <w:t>;</w:t>
      </w:r>
      <w:proofErr w:type="gramEnd"/>
      <w:r w:rsidRPr="00CE1FEF">
        <w:rPr>
          <w:rFonts w:ascii="Arial" w:hAnsi="Arial" w:cs="Arial"/>
        </w:rPr>
        <w:t xml:space="preserve"> </w:t>
      </w:r>
    </w:p>
    <w:p w14:paraId="196F1C2A" w14:textId="77777777" w:rsidR="00706C02" w:rsidRPr="00CE1FEF" w:rsidRDefault="00706C02" w:rsidP="00706C02">
      <w:pPr>
        <w:pStyle w:val="ListParagraph"/>
        <w:rPr>
          <w:rFonts w:ascii="Arial" w:hAnsi="Arial" w:cs="Arial"/>
        </w:rPr>
      </w:pPr>
    </w:p>
    <w:p w14:paraId="56982736" w14:textId="77777777" w:rsidR="00706C02" w:rsidRDefault="00706C02" w:rsidP="00706C02">
      <w:pPr>
        <w:pStyle w:val="ListParagraph"/>
        <w:numPr>
          <w:ilvl w:val="1"/>
          <w:numId w:val="67"/>
        </w:numPr>
        <w:spacing w:line="360" w:lineRule="auto"/>
        <w:jc w:val="both"/>
        <w:rPr>
          <w:rFonts w:ascii="Arial" w:hAnsi="Arial" w:cs="Arial"/>
        </w:rPr>
      </w:pPr>
      <w:r w:rsidRPr="00CE1FEF">
        <w:rPr>
          <w:rFonts w:ascii="Arial" w:hAnsi="Arial" w:cs="Arial"/>
        </w:rPr>
        <w:t xml:space="preserve">Any person who — </w:t>
      </w:r>
    </w:p>
    <w:p w14:paraId="2625260D" w14:textId="77777777" w:rsidR="00706C02" w:rsidRDefault="00706C02" w:rsidP="00706C02">
      <w:pPr>
        <w:pStyle w:val="ListParagraph"/>
        <w:numPr>
          <w:ilvl w:val="0"/>
          <w:numId w:val="74"/>
        </w:numPr>
        <w:spacing w:line="360" w:lineRule="auto"/>
        <w:jc w:val="both"/>
        <w:rPr>
          <w:rFonts w:ascii="Arial" w:hAnsi="Arial" w:cs="Arial"/>
        </w:rPr>
      </w:pPr>
      <w:r w:rsidRPr="00CE1FEF">
        <w:rPr>
          <w:rFonts w:ascii="Arial" w:hAnsi="Arial" w:cs="Arial"/>
        </w:rPr>
        <w:t xml:space="preserve">induces, influences, persuades or forces an employee of the Municipality or other person to commit an offence in terms of this By-law, or </w:t>
      </w:r>
    </w:p>
    <w:p w14:paraId="7A31759E" w14:textId="77777777" w:rsidR="00706C02" w:rsidRDefault="00706C02" w:rsidP="00706C02">
      <w:pPr>
        <w:pStyle w:val="ListParagraph"/>
        <w:spacing w:line="360" w:lineRule="auto"/>
        <w:ind w:left="1080"/>
        <w:jc w:val="both"/>
        <w:rPr>
          <w:rFonts w:ascii="Arial" w:hAnsi="Arial" w:cs="Arial"/>
        </w:rPr>
      </w:pPr>
    </w:p>
    <w:p w14:paraId="567A37BE" w14:textId="77777777" w:rsidR="00706C02" w:rsidRDefault="00706C02" w:rsidP="00706C02">
      <w:pPr>
        <w:pStyle w:val="ListParagraph"/>
        <w:numPr>
          <w:ilvl w:val="0"/>
          <w:numId w:val="74"/>
        </w:numPr>
        <w:spacing w:line="360" w:lineRule="auto"/>
        <w:jc w:val="both"/>
        <w:rPr>
          <w:rFonts w:ascii="Arial" w:hAnsi="Arial" w:cs="Arial"/>
        </w:rPr>
      </w:pPr>
      <w:r w:rsidRPr="00CE1FEF">
        <w:rPr>
          <w:rFonts w:ascii="Arial" w:hAnsi="Arial" w:cs="Arial"/>
        </w:rPr>
        <w:t xml:space="preserve">attempts to do so, is guilty of an offence. </w:t>
      </w:r>
    </w:p>
    <w:p w14:paraId="29B94BEA" w14:textId="77777777" w:rsidR="00706C02" w:rsidRPr="00CE1FEF" w:rsidRDefault="00706C02" w:rsidP="00706C02">
      <w:pPr>
        <w:pStyle w:val="ListParagraph"/>
        <w:rPr>
          <w:rFonts w:ascii="Arial" w:hAnsi="Arial" w:cs="Arial"/>
        </w:rPr>
      </w:pPr>
    </w:p>
    <w:p w14:paraId="44A22C52" w14:textId="77777777" w:rsidR="00706C02" w:rsidRDefault="00706C02" w:rsidP="00706C02">
      <w:pPr>
        <w:pStyle w:val="ListParagraph"/>
        <w:numPr>
          <w:ilvl w:val="1"/>
          <w:numId w:val="67"/>
        </w:numPr>
        <w:spacing w:line="360" w:lineRule="auto"/>
        <w:jc w:val="both"/>
        <w:rPr>
          <w:rFonts w:ascii="Arial" w:hAnsi="Arial" w:cs="Arial"/>
        </w:rPr>
      </w:pPr>
      <w:r w:rsidRPr="00CE1FEF">
        <w:rPr>
          <w:rFonts w:ascii="Arial" w:hAnsi="Arial" w:cs="Arial"/>
        </w:rPr>
        <w:t xml:space="preserve">Any person who induces an employee of the Municipality to collect and dispose of waste without — </w:t>
      </w:r>
    </w:p>
    <w:p w14:paraId="1C8B173D" w14:textId="77777777" w:rsidR="00706C02" w:rsidRDefault="00706C02" w:rsidP="00706C02">
      <w:pPr>
        <w:pStyle w:val="ListParagraph"/>
        <w:numPr>
          <w:ilvl w:val="0"/>
          <w:numId w:val="75"/>
        </w:numPr>
        <w:spacing w:line="360" w:lineRule="auto"/>
        <w:jc w:val="both"/>
        <w:rPr>
          <w:rFonts w:ascii="Arial" w:hAnsi="Arial" w:cs="Arial"/>
        </w:rPr>
      </w:pPr>
      <w:r w:rsidRPr="00CE1FEF">
        <w:rPr>
          <w:rFonts w:ascii="Arial" w:hAnsi="Arial" w:cs="Arial"/>
        </w:rPr>
        <w:t xml:space="preserve">the correct payment to the Council; or </w:t>
      </w:r>
    </w:p>
    <w:p w14:paraId="1F0743A6" w14:textId="77777777" w:rsidR="00706C02" w:rsidRDefault="00706C02" w:rsidP="00706C02">
      <w:pPr>
        <w:pStyle w:val="ListParagraph"/>
        <w:numPr>
          <w:ilvl w:val="0"/>
          <w:numId w:val="75"/>
        </w:numPr>
        <w:spacing w:line="360" w:lineRule="auto"/>
        <w:jc w:val="both"/>
        <w:rPr>
          <w:rFonts w:ascii="Arial" w:hAnsi="Arial" w:cs="Arial"/>
        </w:rPr>
      </w:pPr>
      <w:r w:rsidRPr="00CE1FEF">
        <w:rPr>
          <w:rFonts w:ascii="Arial" w:hAnsi="Arial" w:cs="Arial"/>
        </w:rPr>
        <w:t xml:space="preserve">the correct methods being employed, is guilty of an offence. </w:t>
      </w:r>
    </w:p>
    <w:p w14:paraId="74BAEB87" w14:textId="77777777" w:rsidR="00706C02" w:rsidRDefault="00706C02" w:rsidP="00706C02">
      <w:pPr>
        <w:pStyle w:val="ListParagraph"/>
        <w:spacing w:line="360" w:lineRule="auto"/>
        <w:ind w:left="1080"/>
        <w:jc w:val="both"/>
        <w:rPr>
          <w:rFonts w:ascii="Arial" w:hAnsi="Arial" w:cs="Arial"/>
        </w:rPr>
      </w:pPr>
    </w:p>
    <w:p w14:paraId="41EA8B09" w14:textId="77777777" w:rsidR="00706C02" w:rsidRDefault="00706C02" w:rsidP="00706C02">
      <w:pPr>
        <w:pStyle w:val="ListParagraph"/>
        <w:numPr>
          <w:ilvl w:val="0"/>
          <w:numId w:val="67"/>
        </w:numPr>
        <w:spacing w:line="360" w:lineRule="auto"/>
        <w:jc w:val="both"/>
        <w:rPr>
          <w:rFonts w:ascii="Arial" w:hAnsi="Arial" w:cs="Arial"/>
        </w:rPr>
      </w:pPr>
      <w:r w:rsidRPr="00CE1FEF">
        <w:rPr>
          <w:rFonts w:ascii="Arial" w:hAnsi="Arial" w:cs="Arial"/>
          <w:b/>
          <w:bCs/>
        </w:rPr>
        <w:t>Penalties</w:t>
      </w:r>
      <w:r w:rsidRPr="00CE1FEF">
        <w:rPr>
          <w:rFonts w:ascii="Arial" w:hAnsi="Arial" w:cs="Arial"/>
        </w:rPr>
        <w:t>. —</w:t>
      </w:r>
    </w:p>
    <w:p w14:paraId="5DE4AECF" w14:textId="77777777" w:rsidR="00706C02" w:rsidRDefault="00706C02" w:rsidP="00706C02">
      <w:pPr>
        <w:pStyle w:val="ListParagraph"/>
        <w:spacing w:line="360" w:lineRule="auto"/>
        <w:ind w:left="360"/>
        <w:jc w:val="both"/>
        <w:rPr>
          <w:rFonts w:ascii="Arial" w:hAnsi="Arial" w:cs="Arial"/>
        </w:rPr>
      </w:pPr>
    </w:p>
    <w:p w14:paraId="29133389" w14:textId="77777777" w:rsidR="00706C02" w:rsidRDefault="00706C02" w:rsidP="00706C02">
      <w:pPr>
        <w:pStyle w:val="ListParagraph"/>
        <w:numPr>
          <w:ilvl w:val="1"/>
          <w:numId w:val="67"/>
        </w:numPr>
        <w:spacing w:line="360" w:lineRule="auto"/>
        <w:jc w:val="both"/>
        <w:rPr>
          <w:rFonts w:ascii="Arial" w:hAnsi="Arial" w:cs="Arial"/>
        </w:rPr>
      </w:pPr>
      <w:r w:rsidRPr="00CE1FEF">
        <w:rPr>
          <w:rFonts w:ascii="Arial" w:hAnsi="Arial" w:cs="Arial"/>
        </w:rPr>
        <w:t xml:space="preserve">A person convicted of an offence in terms of section </w:t>
      </w:r>
      <w:r>
        <w:rPr>
          <w:rFonts w:ascii="Arial" w:hAnsi="Arial" w:cs="Arial"/>
        </w:rPr>
        <w:t>36.1 (a)</w:t>
      </w:r>
      <w:r w:rsidRPr="00CE1FEF">
        <w:rPr>
          <w:rFonts w:ascii="Arial" w:hAnsi="Arial" w:cs="Arial"/>
        </w:rPr>
        <w:t xml:space="preserve">, (b), (c) or (e) is liable to a fine or imprisonment for a period not exceeding one month, and in the case of a second or subsequent conviction, to a fine or imprisonment for a period not exceeding two months, or in both instances, to both such fines and such imprisonment. </w:t>
      </w:r>
    </w:p>
    <w:p w14:paraId="60ACDDAB" w14:textId="77777777" w:rsidR="00706C02" w:rsidRDefault="00706C02" w:rsidP="00706C02">
      <w:pPr>
        <w:pStyle w:val="ListParagraph"/>
        <w:spacing w:line="360" w:lineRule="auto"/>
        <w:jc w:val="both"/>
        <w:rPr>
          <w:rFonts w:ascii="Arial" w:hAnsi="Arial" w:cs="Arial"/>
        </w:rPr>
      </w:pPr>
    </w:p>
    <w:p w14:paraId="62C0CD39" w14:textId="77777777" w:rsidR="00706C02" w:rsidRDefault="00706C02" w:rsidP="00706C02">
      <w:pPr>
        <w:pStyle w:val="ListParagraph"/>
        <w:numPr>
          <w:ilvl w:val="1"/>
          <w:numId w:val="67"/>
        </w:numPr>
        <w:spacing w:line="360" w:lineRule="auto"/>
        <w:jc w:val="both"/>
        <w:rPr>
          <w:rFonts w:ascii="Arial" w:hAnsi="Arial" w:cs="Arial"/>
        </w:rPr>
      </w:pPr>
      <w:r w:rsidRPr="00CE1FEF">
        <w:rPr>
          <w:rFonts w:ascii="Arial" w:hAnsi="Arial" w:cs="Arial"/>
        </w:rPr>
        <w:t xml:space="preserve">A person convicted of an offence in terms of section </w:t>
      </w:r>
      <w:r w:rsidRPr="00941D0D">
        <w:rPr>
          <w:rFonts w:ascii="Arial" w:hAnsi="Arial" w:cs="Arial"/>
        </w:rPr>
        <w:t xml:space="preserve">36.1 </w:t>
      </w:r>
      <w:r>
        <w:rPr>
          <w:rFonts w:ascii="Arial" w:hAnsi="Arial" w:cs="Arial"/>
        </w:rPr>
        <w:t xml:space="preserve">(d), (h), (i), (j), (k), (l), (m), (n) </w:t>
      </w:r>
      <w:r w:rsidRPr="00CE1FEF">
        <w:rPr>
          <w:rFonts w:ascii="Arial" w:hAnsi="Arial" w:cs="Arial"/>
        </w:rPr>
        <w:t xml:space="preserve">or section </w:t>
      </w:r>
      <w:r>
        <w:rPr>
          <w:rFonts w:ascii="Arial" w:hAnsi="Arial" w:cs="Arial"/>
        </w:rPr>
        <w:t>36.2</w:t>
      </w:r>
      <w:r w:rsidRPr="00CE1FEF">
        <w:rPr>
          <w:rFonts w:ascii="Arial" w:hAnsi="Arial" w:cs="Arial"/>
        </w:rPr>
        <w:t xml:space="preserve"> or </w:t>
      </w:r>
      <w:r>
        <w:rPr>
          <w:rFonts w:ascii="Arial" w:hAnsi="Arial" w:cs="Arial"/>
        </w:rPr>
        <w:t xml:space="preserve">36.3 </w:t>
      </w:r>
      <w:r w:rsidRPr="00CE1FEF">
        <w:rPr>
          <w:rFonts w:ascii="Arial" w:hAnsi="Arial" w:cs="Arial"/>
        </w:rPr>
        <w:t xml:space="preserve">is liable to a fine or imprisonment for a period not exceeding one year, and in the case of a second or subsequent conviction, to a fine or imprisonment for a period not exceeding two years, or in both instances, to both such fines and such imprisonment. </w:t>
      </w:r>
    </w:p>
    <w:p w14:paraId="198DF753" w14:textId="77777777" w:rsidR="00706C02" w:rsidRPr="00941D0D" w:rsidRDefault="00706C02" w:rsidP="00706C02">
      <w:pPr>
        <w:pStyle w:val="ListParagraph"/>
        <w:rPr>
          <w:rFonts w:ascii="Arial" w:hAnsi="Arial" w:cs="Arial"/>
        </w:rPr>
      </w:pPr>
    </w:p>
    <w:p w14:paraId="7655E90A" w14:textId="77777777" w:rsidR="00706C02" w:rsidRDefault="00706C02" w:rsidP="00706C02">
      <w:pPr>
        <w:pStyle w:val="ListParagraph"/>
        <w:numPr>
          <w:ilvl w:val="1"/>
          <w:numId w:val="67"/>
        </w:numPr>
        <w:spacing w:line="360" w:lineRule="auto"/>
        <w:jc w:val="both"/>
        <w:rPr>
          <w:rFonts w:ascii="Arial" w:hAnsi="Arial" w:cs="Arial"/>
        </w:rPr>
      </w:pPr>
      <w:r w:rsidRPr="00CE1FEF">
        <w:rPr>
          <w:rFonts w:ascii="Arial" w:hAnsi="Arial" w:cs="Arial"/>
        </w:rPr>
        <w:t xml:space="preserve">A person convicted of an offence in terms of section </w:t>
      </w:r>
      <w:r>
        <w:rPr>
          <w:rFonts w:ascii="Arial" w:hAnsi="Arial" w:cs="Arial"/>
        </w:rPr>
        <w:t>36.1 (f)</w:t>
      </w:r>
      <w:r w:rsidRPr="00CE1FEF">
        <w:rPr>
          <w:rFonts w:ascii="Arial" w:hAnsi="Arial" w:cs="Arial"/>
        </w:rPr>
        <w:t xml:space="preserve"> or (</w:t>
      </w:r>
      <w:r>
        <w:rPr>
          <w:rFonts w:ascii="Arial" w:hAnsi="Arial" w:cs="Arial"/>
        </w:rPr>
        <w:t>g</w:t>
      </w:r>
      <w:r w:rsidRPr="00CE1FEF">
        <w:rPr>
          <w:rFonts w:ascii="Arial" w:hAnsi="Arial" w:cs="Arial"/>
        </w:rPr>
        <w:t xml:space="preserve">) is liable to a fine or imprisonment for a period not exceeding two years, and in the case of a second or subsequent conviction, to a fine or imprisonment for a period not exceeding four years, or in both instances, to both such fines and such imprisonment. </w:t>
      </w:r>
    </w:p>
    <w:p w14:paraId="58DA262F" w14:textId="77777777" w:rsidR="00706C02" w:rsidRPr="00941D0D" w:rsidRDefault="00706C02" w:rsidP="00706C02">
      <w:pPr>
        <w:pStyle w:val="ListParagraph"/>
        <w:rPr>
          <w:rFonts w:ascii="Arial" w:hAnsi="Arial" w:cs="Arial"/>
        </w:rPr>
      </w:pPr>
    </w:p>
    <w:p w14:paraId="43F7B529" w14:textId="77777777" w:rsidR="00706C02" w:rsidRDefault="00706C02" w:rsidP="00706C02">
      <w:pPr>
        <w:pStyle w:val="ListParagraph"/>
        <w:numPr>
          <w:ilvl w:val="1"/>
          <w:numId w:val="67"/>
        </w:numPr>
        <w:spacing w:line="360" w:lineRule="auto"/>
        <w:jc w:val="both"/>
        <w:rPr>
          <w:rFonts w:ascii="Arial" w:hAnsi="Arial" w:cs="Arial"/>
        </w:rPr>
      </w:pPr>
      <w:r w:rsidRPr="00CE1FEF">
        <w:rPr>
          <w:rFonts w:ascii="Arial" w:hAnsi="Arial" w:cs="Arial"/>
        </w:rPr>
        <w:lastRenderedPageBreak/>
        <w:t xml:space="preserve">A sentence contemplated in </w:t>
      </w:r>
      <w:r>
        <w:rPr>
          <w:rFonts w:ascii="Arial" w:hAnsi="Arial" w:cs="Arial"/>
        </w:rPr>
        <w:t xml:space="preserve">section 36.1, 36.2, and 36.3, </w:t>
      </w:r>
      <w:r w:rsidRPr="00CE1FEF">
        <w:rPr>
          <w:rFonts w:ascii="Arial" w:hAnsi="Arial" w:cs="Arial"/>
        </w:rPr>
        <w:t xml:space="preserve">must be determined with due consideration of the — </w:t>
      </w:r>
    </w:p>
    <w:p w14:paraId="10EDC8CE" w14:textId="77777777" w:rsidR="00706C02" w:rsidRPr="00941D0D" w:rsidRDefault="00706C02" w:rsidP="00706C02">
      <w:pPr>
        <w:pStyle w:val="ListParagraph"/>
        <w:rPr>
          <w:rFonts w:ascii="Arial" w:hAnsi="Arial" w:cs="Arial"/>
        </w:rPr>
      </w:pPr>
    </w:p>
    <w:p w14:paraId="0D3D3153" w14:textId="77777777" w:rsidR="00706C02" w:rsidRDefault="00706C02" w:rsidP="00706C02">
      <w:pPr>
        <w:pStyle w:val="ListParagraph"/>
        <w:numPr>
          <w:ilvl w:val="0"/>
          <w:numId w:val="76"/>
        </w:numPr>
        <w:spacing w:line="360" w:lineRule="auto"/>
        <w:jc w:val="both"/>
        <w:rPr>
          <w:rFonts w:ascii="Arial" w:hAnsi="Arial" w:cs="Arial"/>
        </w:rPr>
      </w:pPr>
      <w:r w:rsidRPr="00CE1FEF">
        <w:rPr>
          <w:rFonts w:ascii="Arial" w:hAnsi="Arial" w:cs="Arial"/>
        </w:rPr>
        <w:t xml:space="preserve">severity of the offence in terms of its impact or potential impact on health, well-being, public safety and the </w:t>
      </w:r>
      <w:proofErr w:type="gramStart"/>
      <w:r w:rsidRPr="00CE1FEF">
        <w:rPr>
          <w:rFonts w:ascii="Arial" w:hAnsi="Arial" w:cs="Arial"/>
        </w:rPr>
        <w:t>environment;</w:t>
      </w:r>
      <w:proofErr w:type="gramEnd"/>
      <w:r w:rsidRPr="00CE1FEF">
        <w:rPr>
          <w:rFonts w:ascii="Arial" w:hAnsi="Arial" w:cs="Arial"/>
        </w:rPr>
        <w:t xml:space="preserve"> </w:t>
      </w:r>
    </w:p>
    <w:p w14:paraId="7F99F040" w14:textId="77777777" w:rsidR="00706C02" w:rsidRDefault="00706C02" w:rsidP="00706C02">
      <w:pPr>
        <w:pStyle w:val="ListParagraph"/>
        <w:spacing w:line="360" w:lineRule="auto"/>
        <w:ind w:left="1080"/>
        <w:jc w:val="both"/>
        <w:rPr>
          <w:rFonts w:ascii="Arial" w:hAnsi="Arial" w:cs="Arial"/>
        </w:rPr>
      </w:pPr>
    </w:p>
    <w:p w14:paraId="4FA2C2CE" w14:textId="77777777" w:rsidR="00706C02" w:rsidRDefault="00706C02" w:rsidP="00706C02">
      <w:pPr>
        <w:pStyle w:val="ListParagraph"/>
        <w:numPr>
          <w:ilvl w:val="0"/>
          <w:numId w:val="76"/>
        </w:numPr>
        <w:spacing w:line="360" w:lineRule="auto"/>
        <w:jc w:val="both"/>
        <w:rPr>
          <w:rFonts w:ascii="Arial" w:hAnsi="Arial" w:cs="Arial"/>
        </w:rPr>
      </w:pPr>
      <w:r w:rsidRPr="00CE1FEF">
        <w:rPr>
          <w:rFonts w:ascii="Arial" w:hAnsi="Arial" w:cs="Arial"/>
        </w:rPr>
        <w:t xml:space="preserve">fact that a person delayed in complying with, or failed to comply with, the terms of notices or directions given to that person under this By-law; and </w:t>
      </w:r>
    </w:p>
    <w:p w14:paraId="321846E8" w14:textId="77777777" w:rsidR="00706C02" w:rsidRPr="00941D0D" w:rsidRDefault="00706C02" w:rsidP="00706C02">
      <w:pPr>
        <w:pStyle w:val="ListParagraph"/>
        <w:rPr>
          <w:rFonts w:ascii="Arial" w:hAnsi="Arial" w:cs="Arial"/>
        </w:rPr>
      </w:pPr>
    </w:p>
    <w:p w14:paraId="68650599" w14:textId="77777777" w:rsidR="00706C02" w:rsidRDefault="00706C02" w:rsidP="00706C02">
      <w:pPr>
        <w:pStyle w:val="ListParagraph"/>
        <w:numPr>
          <w:ilvl w:val="0"/>
          <w:numId w:val="76"/>
        </w:numPr>
        <w:spacing w:line="360" w:lineRule="auto"/>
        <w:jc w:val="both"/>
        <w:rPr>
          <w:rFonts w:ascii="Arial" w:hAnsi="Arial" w:cs="Arial"/>
        </w:rPr>
      </w:pPr>
      <w:r w:rsidRPr="00CE1FEF">
        <w:rPr>
          <w:rFonts w:ascii="Arial" w:hAnsi="Arial" w:cs="Arial"/>
        </w:rPr>
        <w:t xml:space="preserve">monetary or other benefits that accrued, or that were to accrue, to the convicted person through the commission of the offence. </w:t>
      </w:r>
    </w:p>
    <w:p w14:paraId="0694BE30" w14:textId="77777777" w:rsidR="00706C02" w:rsidRPr="00941D0D" w:rsidRDefault="00706C02" w:rsidP="00706C02">
      <w:pPr>
        <w:pStyle w:val="ListParagraph"/>
        <w:rPr>
          <w:rFonts w:ascii="Arial" w:hAnsi="Arial" w:cs="Arial"/>
        </w:rPr>
      </w:pPr>
    </w:p>
    <w:p w14:paraId="2F461C03" w14:textId="6C448110" w:rsidR="00706C02" w:rsidRPr="00706C02" w:rsidRDefault="00706C02" w:rsidP="00162235">
      <w:pPr>
        <w:pStyle w:val="ListParagraph"/>
        <w:numPr>
          <w:ilvl w:val="1"/>
          <w:numId w:val="67"/>
        </w:numPr>
        <w:spacing w:line="360" w:lineRule="auto"/>
        <w:jc w:val="both"/>
        <w:rPr>
          <w:rFonts w:ascii="Arial" w:hAnsi="Arial" w:cs="Arial"/>
        </w:rPr>
      </w:pPr>
      <w:r w:rsidRPr="00CE1FEF">
        <w:rPr>
          <w:rFonts w:ascii="Arial" w:hAnsi="Arial" w:cs="Arial"/>
        </w:rPr>
        <w:t xml:space="preserve">The court may in addition to any penalty imposed in terms of </w:t>
      </w:r>
      <w:r>
        <w:rPr>
          <w:rFonts w:ascii="Arial" w:hAnsi="Arial" w:cs="Arial"/>
        </w:rPr>
        <w:t xml:space="preserve">section 36.4, </w:t>
      </w:r>
      <w:r w:rsidRPr="00CE1FEF">
        <w:rPr>
          <w:rFonts w:ascii="Arial" w:hAnsi="Arial" w:cs="Arial"/>
        </w:rPr>
        <w:t>order a person to repair the damage, make good the loss, rehabilitate the environment, remove waste, or determine what measures must be taken by such person and the payment of the expenses incurred in respect thereof or any other costs or damages.</w:t>
      </w:r>
    </w:p>
    <w:p w14:paraId="58488A36" w14:textId="77777777" w:rsidR="001667E5" w:rsidRPr="00491277" w:rsidRDefault="001667E5" w:rsidP="00162235">
      <w:pPr>
        <w:spacing w:line="360" w:lineRule="auto"/>
        <w:jc w:val="both"/>
        <w:rPr>
          <w:rFonts w:ascii="Arial" w:hAnsi="Arial" w:cs="Arial"/>
          <w:b/>
          <w:bCs/>
          <w:lang w:eastAsia="sv-SE"/>
        </w:rPr>
      </w:pPr>
    </w:p>
    <w:p w14:paraId="1A975D8D" w14:textId="77777777" w:rsidR="001667E5" w:rsidRPr="00491277" w:rsidRDefault="001667E5" w:rsidP="00706C02">
      <w:pPr>
        <w:pStyle w:val="ListParagraph"/>
        <w:numPr>
          <w:ilvl w:val="0"/>
          <w:numId w:val="77"/>
        </w:numPr>
        <w:suppressAutoHyphens/>
        <w:autoSpaceDN w:val="0"/>
        <w:spacing w:before="120" w:after="240" w:line="360" w:lineRule="auto"/>
        <w:contextualSpacing w:val="0"/>
        <w:jc w:val="both"/>
        <w:textAlignment w:val="baseline"/>
        <w:rPr>
          <w:rFonts w:ascii="Arial" w:hAnsi="Arial" w:cs="Arial"/>
          <w:b/>
          <w:bCs/>
          <w:lang w:eastAsia="sv-SE"/>
        </w:rPr>
      </w:pPr>
      <w:bookmarkStart w:id="15" w:name="_Compliance_notices"/>
      <w:bookmarkStart w:id="16" w:name="_Compliance_notices_1"/>
      <w:bookmarkStart w:id="17" w:name="_Toc477084367"/>
      <w:bookmarkEnd w:id="14"/>
      <w:bookmarkEnd w:id="15"/>
      <w:bookmarkEnd w:id="16"/>
      <w:r w:rsidRPr="00491277">
        <w:rPr>
          <w:rFonts w:ascii="Arial" w:hAnsi="Arial" w:cs="Arial"/>
          <w:b/>
          <w:bCs/>
          <w:lang w:eastAsia="sv-SE"/>
        </w:rPr>
        <w:t>Appeals</w:t>
      </w:r>
      <w:bookmarkEnd w:id="17"/>
      <w:r w:rsidRPr="00491277">
        <w:rPr>
          <w:rFonts w:ascii="Arial" w:hAnsi="Arial" w:cs="Arial"/>
          <w:b/>
          <w:bCs/>
          <w:lang w:eastAsia="sv-SE"/>
        </w:rPr>
        <w:t xml:space="preserve"> </w:t>
      </w:r>
    </w:p>
    <w:p w14:paraId="3BECAD22" w14:textId="7362E3E6" w:rsidR="001667E5" w:rsidRPr="00491277" w:rsidRDefault="001667E5" w:rsidP="00706C02">
      <w:pPr>
        <w:pStyle w:val="ListParagraph"/>
        <w:numPr>
          <w:ilvl w:val="1"/>
          <w:numId w:val="77"/>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A person whose rights are affected by a decision taken by the Municipality in terms of these by-laws, may appeal against that decision by giving written notice of the appeal and the reasons therefore in terms of section 62 of the Local Government: Municipal Systems Act, to the Municipal Manager or delegated official within 21 days of the date of the notification of the decision.</w:t>
      </w:r>
    </w:p>
    <w:p w14:paraId="01BAD310" w14:textId="2F53F67F" w:rsidR="001667E5" w:rsidRPr="008A3451" w:rsidRDefault="001667E5" w:rsidP="00706C02">
      <w:pPr>
        <w:pStyle w:val="ListParagraph"/>
        <w:numPr>
          <w:ilvl w:val="1"/>
          <w:numId w:val="77"/>
        </w:numPr>
        <w:suppressAutoHyphens/>
        <w:autoSpaceDN w:val="0"/>
        <w:spacing w:before="120" w:after="240" w:line="360" w:lineRule="auto"/>
        <w:contextualSpacing w:val="0"/>
        <w:jc w:val="both"/>
        <w:textAlignment w:val="baseline"/>
        <w:rPr>
          <w:rFonts w:ascii="Arial" w:hAnsi="Arial" w:cs="Arial"/>
          <w:lang w:val="en-US"/>
        </w:rPr>
      </w:pPr>
      <w:r w:rsidRPr="00491277">
        <w:rPr>
          <w:rFonts w:ascii="Arial" w:hAnsi="Arial" w:cs="Arial"/>
        </w:rPr>
        <w:t xml:space="preserve">A person who receives a directive or compliance notice issued in terms of this By-law must comply with that directive or compliance notice within the period stated in the directive or compliance notice, unless the appeal authority has agreed to suspend the operation of the directive or compliance notice. </w:t>
      </w:r>
    </w:p>
    <w:p w14:paraId="6EDDEAE3" w14:textId="77777777" w:rsidR="008A3451" w:rsidRDefault="008A3451" w:rsidP="00162235">
      <w:pPr>
        <w:suppressAutoHyphens/>
        <w:autoSpaceDN w:val="0"/>
        <w:spacing w:before="120" w:after="240" w:line="360" w:lineRule="auto"/>
        <w:jc w:val="both"/>
        <w:textAlignment w:val="baseline"/>
        <w:rPr>
          <w:rFonts w:ascii="Arial" w:hAnsi="Arial" w:cs="Arial"/>
          <w:lang w:val="en-US"/>
        </w:rPr>
      </w:pPr>
    </w:p>
    <w:p w14:paraId="62F1B1DE" w14:textId="77777777" w:rsidR="001667E5" w:rsidRPr="00491277" w:rsidRDefault="001667E5" w:rsidP="00162235">
      <w:pPr>
        <w:spacing w:line="360" w:lineRule="auto"/>
        <w:ind w:left="360"/>
        <w:jc w:val="both"/>
        <w:rPr>
          <w:rFonts w:ascii="Arial" w:hAnsi="Arial" w:cs="Arial"/>
          <w:b/>
          <w:bCs/>
        </w:rPr>
      </w:pPr>
      <w:r w:rsidRPr="00491277">
        <w:rPr>
          <w:rFonts w:ascii="Arial" w:hAnsi="Arial" w:cs="Arial"/>
          <w:b/>
          <w:bCs/>
        </w:rPr>
        <w:lastRenderedPageBreak/>
        <w:t>CHAPTER 14</w:t>
      </w:r>
    </w:p>
    <w:p w14:paraId="6D4177EC" w14:textId="77777777" w:rsidR="001667E5" w:rsidRPr="00491277" w:rsidRDefault="001667E5" w:rsidP="00162235">
      <w:pPr>
        <w:spacing w:line="360" w:lineRule="auto"/>
        <w:ind w:left="360"/>
        <w:jc w:val="both"/>
        <w:rPr>
          <w:rFonts w:ascii="Arial" w:hAnsi="Arial" w:cs="Arial"/>
          <w:b/>
          <w:bCs/>
        </w:rPr>
      </w:pPr>
      <w:r w:rsidRPr="00491277">
        <w:rPr>
          <w:rFonts w:ascii="Arial" w:hAnsi="Arial" w:cs="Arial"/>
          <w:b/>
          <w:bCs/>
        </w:rPr>
        <w:t>MISCELLANEOUS PROVISIONS</w:t>
      </w:r>
    </w:p>
    <w:p w14:paraId="03A2969E" w14:textId="77777777" w:rsidR="001667E5" w:rsidRPr="00491277" w:rsidRDefault="001667E5" w:rsidP="00162235">
      <w:pPr>
        <w:spacing w:line="360" w:lineRule="auto"/>
        <w:ind w:left="360"/>
        <w:jc w:val="both"/>
        <w:rPr>
          <w:rFonts w:ascii="Arial" w:hAnsi="Arial" w:cs="Arial"/>
          <w:b/>
          <w:bCs/>
        </w:rPr>
      </w:pPr>
    </w:p>
    <w:p w14:paraId="0F78E4DF" w14:textId="77777777" w:rsidR="001667E5" w:rsidRPr="00491277" w:rsidRDefault="001667E5" w:rsidP="00706C02">
      <w:pPr>
        <w:pStyle w:val="ListParagraph"/>
        <w:numPr>
          <w:ilvl w:val="0"/>
          <w:numId w:val="77"/>
        </w:numPr>
        <w:suppressAutoHyphens/>
        <w:autoSpaceDN w:val="0"/>
        <w:spacing w:before="120" w:after="240" w:line="360" w:lineRule="auto"/>
        <w:contextualSpacing w:val="0"/>
        <w:jc w:val="both"/>
        <w:textAlignment w:val="baseline"/>
        <w:rPr>
          <w:rFonts w:ascii="Arial" w:eastAsia="Calibri" w:hAnsi="Arial" w:cs="Arial"/>
          <w:b/>
          <w:bCs/>
        </w:rPr>
      </w:pPr>
      <w:bookmarkStart w:id="18" w:name="_Toc477084370"/>
      <w:r w:rsidRPr="00491277">
        <w:rPr>
          <w:rFonts w:ascii="Arial" w:eastAsia="Calibri" w:hAnsi="Arial" w:cs="Arial"/>
          <w:b/>
          <w:bCs/>
        </w:rPr>
        <w:t>Short title and commencement</w:t>
      </w:r>
      <w:bookmarkEnd w:id="18"/>
    </w:p>
    <w:p w14:paraId="2BF0FEB4" w14:textId="21EC235F" w:rsidR="001667E5" w:rsidRPr="00491277" w:rsidRDefault="001667E5" w:rsidP="00706C02">
      <w:pPr>
        <w:pStyle w:val="ListParagraph"/>
        <w:numPr>
          <w:ilvl w:val="1"/>
          <w:numId w:val="77"/>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 xml:space="preserve">These by-laws are called the </w:t>
      </w:r>
      <w:r w:rsidR="00B7226C">
        <w:rPr>
          <w:rFonts w:ascii="Arial" w:hAnsi="Arial" w:cs="Arial"/>
        </w:rPr>
        <w:t>Solid Waste Management By-law</w:t>
      </w:r>
      <w:r w:rsidR="003270C8">
        <w:rPr>
          <w:rFonts w:ascii="Arial" w:hAnsi="Arial" w:cs="Arial"/>
        </w:rPr>
        <w:t xml:space="preserve">. </w:t>
      </w:r>
      <w:r w:rsidRPr="00491277">
        <w:rPr>
          <w:rFonts w:ascii="Arial" w:hAnsi="Arial" w:cs="Arial"/>
        </w:rPr>
        <w:t xml:space="preserve">By-laws of the Makana Local </w:t>
      </w:r>
      <w:proofErr w:type="gramStart"/>
      <w:r w:rsidRPr="00491277">
        <w:rPr>
          <w:rFonts w:ascii="Arial" w:hAnsi="Arial" w:cs="Arial"/>
        </w:rPr>
        <w:t>Municipality, and</w:t>
      </w:r>
      <w:proofErr w:type="gramEnd"/>
      <w:r w:rsidRPr="00491277">
        <w:rPr>
          <w:rFonts w:ascii="Arial" w:hAnsi="Arial" w:cs="Arial"/>
        </w:rPr>
        <w:t xml:space="preserve"> take effect on the date determined by the Municipality in the Provincial Gazette. </w:t>
      </w:r>
    </w:p>
    <w:p w14:paraId="57680200" w14:textId="18DE26FB" w:rsidR="001667E5" w:rsidRPr="00491277" w:rsidRDefault="001667E5" w:rsidP="00706C02">
      <w:pPr>
        <w:pStyle w:val="ListParagraph"/>
        <w:numPr>
          <w:ilvl w:val="1"/>
          <w:numId w:val="77"/>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Different dates may be so determined for different provisions of these by-laws.</w:t>
      </w:r>
    </w:p>
    <w:p w14:paraId="4C21A632" w14:textId="77777777" w:rsidR="001667E5" w:rsidRPr="00491277" w:rsidRDefault="001667E5" w:rsidP="00706C02">
      <w:pPr>
        <w:pStyle w:val="ListParagraph"/>
        <w:numPr>
          <w:ilvl w:val="0"/>
          <w:numId w:val="77"/>
        </w:numPr>
        <w:suppressAutoHyphens/>
        <w:autoSpaceDN w:val="0"/>
        <w:spacing w:before="120" w:after="240" w:line="360" w:lineRule="auto"/>
        <w:contextualSpacing w:val="0"/>
        <w:jc w:val="both"/>
        <w:textAlignment w:val="baseline"/>
        <w:rPr>
          <w:rFonts w:ascii="Arial" w:eastAsia="Calibri" w:hAnsi="Arial" w:cs="Arial"/>
          <w:b/>
          <w:bCs/>
        </w:rPr>
      </w:pPr>
      <w:bookmarkStart w:id="19" w:name="_Toc477084371"/>
      <w:r w:rsidRPr="00491277">
        <w:rPr>
          <w:rFonts w:ascii="Arial" w:eastAsia="Calibri" w:hAnsi="Arial" w:cs="Arial"/>
          <w:b/>
          <w:bCs/>
        </w:rPr>
        <w:t>Repeal of by-laws</w:t>
      </w:r>
      <w:bookmarkEnd w:id="19"/>
    </w:p>
    <w:p w14:paraId="41F1B118" w14:textId="6509BFE6" w:rsidR="001667E5" w:rsidRPr="00491277" w:rsidRDefault="001667E5" w:rsidP="00706C02">
      <w:pPr>
        <w:pStyle w:val="ListParagraph"/>
        <w:numPr>
          <w:ilvl w:val="1"/>
          <w:numId w:val="77"/>
        </w:numPr>
        <w:suppressAutoHyphens/>
        <w:autoSpaceDN w:val="0"/>
        <w:spacing w:before="120" w:after="240" w:line="360" w:lineRule="auto"/>
        <w:contextualSpacing w:val="0"/>
        <w:jc w:val="both"/>
        <w:textAlignment w:val="baseline"/>
        <w:rPr>
          <w:rFonts w:ascii="Arial" w:hAnsi="Arial" w:cs="Arial"/>
        </w:rPr>
      </w:pPr>
      <w:r w:rsidRPr="00491277">
        <w:rPr>
          <w:rFonts w:ascii="Arial" w:hAnsi="Arial" w:cs="Arial"/>
        </w:rPr>
        <w:t>Any by-law relating to waste management or refuse removal or disposal within the Municipality or any of its predecessors or areas formerly existing under separate Municipalities or other organs of State is repealed from the date of promulgation of these by-laws.</w:t>
      </w:r>
    </w:p>
    <w:p w14:paraId="4C749A88" w14:textId="77777777" w:rsidR="001667E5" w:rsidRPr="00F82349" w:rsidRDefault="001667E5" w:rsidP="00162235">
      <w:pPr>
        <w:spacing w:line="360" w:lineRule="auto"/>
        <w:jc w:val="both"/>
        <w:rPr>
          <w:rFonts w:ascii="Arial" w:hAnsi="Arial" w:cs="Arial"/>
        </w:rPr>
      </w:pPr>
    </w:p>
    <w:sectPr w:rsidR="001667E5" w:rsidRPr="00F8234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17DF" w14:textId="77777777" w:rsidR="00F450C7" w:rsidRDefault="00F450C7" w:rsidP="0075653E">
      <w:pPr>
        <w:spacing w:after="0" w:line="240" w:lineRule="auto"/>
      </w:pPr>
      <w:r>
        <w:separator/>
      </w:r>
    </w:p>
  </w:endnote>
  <w:endnote w:type="continuationSeparator" w:id="0">
    <w:p w14:paraId="7F8F8E9B" w14:textId="77777777" w:rsidR="00F450C7" w:rsidRDefault="00F450C7" w:rsidP="0075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roid Sans">
    <w:altName w:val="Segoe U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4842" w14:textId="77777777" w:rsidR="00F450C7" w:rsidRDefault="00F450C7" w:rsidP="0075653E">
      <w:pPr>
        <w:spacing w:after="0" w:line="240" w:lineRule="auto"/>
      </w:pPr>
      <w:r>
        <w:separator/>
      </w:r>
    </w:p>
  </w:footnote>
  <w:footnote w:type="continuationSeparator" w:id="0">
    <w:p w14:paraId="67656E76" w14:textId="77777777" w:rsidR="00F450C7" w:rsidRDefault="00F450C7" w:rsidP="00756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42471"/>
      <w:docPartObj>
        <w:docPartGallery w:val="Page Numbers (Top of Page)"/>
        <w:docPartUnique/>
      </w:docPartObj>
    </w:sdtPr>
    <w:sdtEndPr>
      <w:rPr>
        <w:noProof/>
      </w:rPr>
    </w:sdtEndPr>
    <w:sdtContent>
      <w:p w14:paraId="3CF801AC" w14:textId="1ED0CBE7" w:rsidR="0075653E" w:rsidRDefault="0075653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006455" w14:textId="77777777" w:rsidR="0075653E" w:rsidRDefault="00756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EE1"/>
    <w:multiLevelType w:val="hybridMultilevel"/>
    <w:tmpl w:val="EE56E914"/>
    <w:lvl w:ilvl="0" w:tplc="1C090019">
      <w:start w:val="1"/>
      <w:numFmt w:val="lowerLetter"/>
      <w:lvlText w:val="%1."/>
      <w:lvlJc w:val="left"/>
      <w:pPr>
        <w:ind w:left="785" w:hanging="360"/>
      </w:pPr>
      <w:rPr>
        <w:rFonts w:hint="default"/>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1" w15:restartNumberingAfterBreak="0">
    <w:nsid w:val="01FA73C8"/>
    <w:multiLevelType w:val="hybridMultilevel"/>
    <w:tmpl w:val="12244A18"/>
    <w:lvl w:ilvl="0" w:tplc="1C090019">
      <w:start w:val="1"/>
      <w:numFmt w:val="lowerLetter"/>
      <w:lvlText w:val="%1."/>
      <w:lvlJc w:val="left"/>
      <w:pPr>
        <w:ind w:left="785" w:hanging="360"/>
      </w:pPr>
      <w:rPr>
        <w:rFonts w:hint="default"/>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2" w15:restartNumberingAfterBreak="0">
    <w:nsid w:val="02553085"/>
    <w:multiLevelType w:val="hybridMultilevel"/>
    <w:tmpl w:val="8FCC07AA"/>
    <w:lvl w:ilvl="0" w:tplc="3328083E">
      <w:start w:val="1"/>
      <w:numFmt w:val="lowerRoman"/>
      <w:lvlText w:val="%1."/>
      <w:lvlJc w:val="left"/>
      <w:pPr>
        <w:ind w:left="1996" w:hanging="72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3" w15:restartNumberingAfterBreak="0">
    <w:nsid w:val="025D4738"/>
    <w:multiLevelType w:val="hybridMultilevel"/>
    <w:tmpl w:val="5A5A885A"/>
    <w:lvl w:ilvl="0" w:tplc="8A3A4520">
      <w:start w:val="1"/>
      <w:numFmt w:val="lowerRoman"/>
      <w:lvlText w:val="%1."/>
      <w:lvlJc w:val="left"/>
      <w:pPr>
        <w:ind w:left="2563" w:hanging="720"/>
      </w:pPr>
      <w:rPr>
        <w:rFonts w:hint="default"/>
      </w:rPr>
    </w:lvl>
    <w:lvl w:ilvl="1" w:tplc="1C090019" w:tentative="1">
      <w:start w:val="1"/>
      <w:numFmt w:val="lowerLetter"/>
      <w:lvlText w:val="%2."/>
      <w:lvlJc w:val="left"/>
      <w:pPr>
        <w:ind w:left="2923" w:hanging="360"/>
      </w:pPr>
    </w:lvl>
    <w:lvl w:ilvl="2" w:tplc="1C09001B" w:tentative="1">
      <w:start w:val="1"/>
      <w:numFmt w:val="lowerRoman"/>
      <w:lvlText w:val="%3."/>
      <w:lvlJc w:val="right"/>
      <w:pPr>
        <w:ind w:left="3643" w:hanging="180"/>
      </w:pPr>
    </w:lvl>
    <w:lvl w:ilvl="3" w:tplc="1C09000F" w:tentative="1">
      <w:start w:val="1"/>
      <w:numFmt w:val="decimal"/>
      <w:lvlText w:val="%4."/>
      <w:lvlJc w:val="left"/>
      <w:pPr>
        <w:ind w:left="4363" w:hanging="360"/>
      </w:pPr>
    </w:lvl>
    <w:lvl w:ilvl="4" w:tplc="1C090019" w:tentative="1">
      <w:start w:val="1"/>
      <w:numFmt w:val="lowerLetter"/>
      <w:lvlText w:val="%5."/>
      <w:lvlJc w:val="left"/>
      <w:pPr>
        <w:ind w:left="5083" w:hanging="360"/>
      </w:pPr>
    </w:lvl>
    <w:lvl w:ilvl="5" w:tplc="1C09001B" w:tentative="1">
      <w:start w:val="1"/>
      <w:numFmt w:val="lowerRoman"/>
      <w:lvlText w:val="%6."/>
      <w:lvlJc w:val="right"/>
      <w:pPr>
        <w:ind w:left="5803" w:hanging="180"/>
      </w:pPr>
    </w:lvl>
    <w:lvl w:ilvl="6" w:tplc="1C09000F" w:tentative="1">
      <w:start w:val="1"/>
      <w:numFmt w:val="decimal"/>
      <w:lvlText w:val="%7."/>
      <w:lvlJc w:val="left"/>
      <w:pPr>
        <w:ind w:left="6523" w:hanging="360"/>
      </w:pPr>
    </w:lvl>
    <w:lvl w:ilvl="7" w:tplc="1C090019" w:tentative="1">
      <w:start w:val="1"/>
      <w:numFmt w:val="lowerLetter"/>
      <w:lvlText w:val="%8."/>
      <w:lvlJc w:val="left"/>
      <w:pPr>
        <w:ind w:left="7243" w:hanging="360"/>
      </w:pPr>
    </w:lvl>
    <w:lvl w:ilvl="8" w:tplc="1C09001B" w:tentative="1">
      <w:start w:val="1"/>
      <w:numFmt w:val="lowerRoman"/>
      <w:lvlText w:val="%9."/>
      <w:lvlJc w:val="right"/>
      <w:pPr>
        <w:ind w:left="7963" w:hanging="180"/>
      </w:pPr>
    </w:lvl>
  </w:abstractNum>
  <w:abstractNum w:abstractNumId="4" w15:restartNumberingAfterBreak="0">
    <w:nsid w:val="02E77CEB"/>
    <w:multiLevelType w:val="hybridMultilevel"/>
    <w:tmpl w:val="0A6E619E"/>
    <w:lvl w:ilvl="0" w:tplc="549EA7D4">
      <w:start w:val="1"/>
      <w:numFmt w:val="lowerLetter"/>
      <w:lvlText w:val="%1."/>
      <w:lvlJc w:val="left"/>
      <w:pPr>
        <w:ind w:left="1920" w:hanging="360"/>
      </w:pPr>
      <w:rPr>
        <w:rFonts w:ascii="Arial" w:eastAsia="Times New Roman" w:hAnsi="Arial" w:cs="Arial"/>
        <w:sz w:val="24"/>
        <w:szCs w:val="24"/>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5" w15:restartNumberingAfterBreak="0">
    <w:nsid w:val="08DA43F4"/>
    <w:multiLevelType w:val="hybridMultilevel"/>
    <w:tmpl w:val="5044C4FC"/>
    <w:lvl w:ilvl="0" w:tplc="94A63B1E">
      <w:start w:val="1"/>
      <w:numFmt w:val="lowerLetter"/>
      <w:lvlText w:val="%1."/>
      <w:lvlJc w:val="left"/>
      <w:pPr>
        <w:ind w:left="720" w:hanging="360"/>
      </w:pPr>
      <w:rPr>
        <w:rFonts w:hint="default"/>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CB35FDB"/>
    <w:multiLevelType w:val="hybridMultilevel"/>
    <w:tmpl w:val="6306546E"/>
    <w:lvl w:ilvl="0" w:tplc="72A6EDB8">
      <w:start w:val="1"/>
      <w:numFmt w:val="lowerLetter"/>
      <w:lvlText w:val="%1."/>
      <w:lvlJc w:val="left"/>
      <w:pPr>
        <w:ind w:left="1494" w:hanging="360"/>
      </w:pPr>
      <w:rPr>
        <w:rFonts w:hint="default"/>
        <w:sz w:val="24"/>
        <w:szCs w:val="24"/>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7" w15:restartNumberingAfterBreak="0">
    <w:nsid w:val="0DDD1136"/>
    <w:multiLevelType w:val="hybridMultilevel"/>
    <w:tmpl w:val="B4B05CBC"/>
    <w:lvl w:ilvl="0" w:tplc="BFB4ECAA">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8" w15:restartNumberingAfterBreak="0">
    <w:nsid w:val="12B147A4"/>
    <w:multiLevelType w:val="hybridMultilevel"/>
    <w:tmpl w:val="76DE854A"/>
    <w:lvl w:ilvl="0" w:tplc="80AA659C">
      <w:start w:val="1"/>
      <w:numFmt w:val="lowerRoman"/>
      <w:lvlText w:val="%1."/>
      <w:lvlJc w:val="left"/>
      <w:pPr>
        <w:ind w:left="2705" w:hanging="720"/>
      </w:pPr>
      <w:rPr>
        <w:rFonts w:hint="default"/>
      </w:rPr>
    </w:lvl>
    <w:lvl w:ilvl="1" w:tplc="1C090019" w:tentative="1">
      <w:start w:val="1"/>
      <w:numFmt w:val="lowerLetter"/>
      <w:lvlText w:val="%2."/>
      <w:lvlJc w:val="left"/>
      <w:pPr>
        <w:ind w:left="3065" w:hanging="360"/>
      </w:pPr>
    </w:lvl>
    <w:lvl w:ilvl="2" w:tplc="1C09001B" w:tentative="1">
      <w:start w:val="1"/>
      <w:numFmt w:val="lowerRoman"/>
      <w:lvlText w:val="%3."/>
      <w:lvlJc w:val="right"/>
      <w:pPr>
        <w:ind w:left="3785" w:hanging="180"/>
      </w:pPr>
    </w:lvl>
    <w:lvl w:ilvl="3" w:tplc="1C09000F" w:tentative="1">
      <w:start w:val="1"/>
      <w:numFmt w:val="decimal"/>
      <w:lvlText w:val="%4."/>
      <w:lvlJc w:val="left"/>
      <w:pPr>
        <w:ind w:left="4505" w:hanging="360"/>
      </w:pPr>
    </w:lvl>
    <w:lvl w:ilvl="4" w:tplc="1C090019" w:tentative="1">
      <w:start w:val="1"/>
      <w:numFmt w:val="lowerLetter"/>
      <w:lvlText w:val="%5."/>
      <w:lvlJc w:val="left"/>
      <w:pPr>
        <w:ind w:left="5225" w:hanging="360"/>
      </w:pPr>
    </w:lvl>
    <w:lvl w:ilvl="5" w:tplc="1C09001B" w:tentative="1">
      <w:start w:val="1"/>
      <w:numFmt w:val="lowerRoman"/>
      <w:lvlText w:val="%6."/>
      <w:lvlJc w:val="right"/>
      <w:pPr>
        <w:ind w:left="5945" w:hanging="180"/>
      </w:pPr>
    </w:lvl>
    <w:lvl w:ilvl="6" w:tplc="1C09000F" w:tentative="1">
      <w:start w:val="1"/>
      <w:numFmt w:val="decimal"/>
      <w:lvlText w:val="%7."/>
      <w:lvlJc w:val="left"/>
      <w:pPr>
        <w:ind w:left="6665" w:hanging="360"/>
      </w:pPr>
    </w:lvl>
    <w:lvl w:ilvl="7" w:tplc="1C090019" w:tentative="1">
      <w:start w:val="1"/>
      <w:numFmt w:val="lowerLetter"/>
      <w:lvlText w:val="%8."/>
      <w:lvlJc w:val="left"/>
      <w:pPr>
        <w:ind w:left="7385" w:hanging="360"/>
      </w:pPr>
    </w:lvl>
    <w:lvl w:ilvl="8" w:tplc="1C09001B" w:tentative="1">
      <w:start w:val="1"/>
      <w:numFmt w:val="lowerRoman"/>
      <w:lvlText w:val="%9."/>
      <w:lvlJc w:val="right"/>
      <w:pPr>
        <w:ind w:left="8105" w:hanging="180"/>
      </w:pPr>
    </w:lvl>
  </w:abstractNum>
  <w:abstractNum w:abstractNumId="9" w15:restartNumberingAfterBreak="0">
    <w:nsid w:val="135264A6"/>
    <w:multiLevelType w:val="hybridMultilevel"/>
    <w:tmpl w:val="2FD0C3EC"/>
    <w:lvl w:ilvl="0" w:tplc="C2663EC4">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0" w15:restartNumberingAfterBreak="0">
    <w:nsid w:val="188D20BC"/>
    <w:multiLevelType w:val="hybridMultilevel"/>
    <w:tmpl w:val="B6E2AC80"/>
    <w:lvl w:ilvl="0" w:tplc="60D2E71C">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1" w15:restartNumberingAfterBreak="0">
    <w:nsid w:val="1BAA01AE"/>
    <w:multiLevelType w:val="hybridMultilevel"/>
    <w:tmpl w:val="CF384C9A"/>
    <w:lvl w:ilvl="0" w:tplc="5ABC41FC">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12" w15:restartNumberingAfterBreak="0">
    <w:nsid w:val="1D3376B8"/>
    <w:multiLevelType w:val="hybridMultilevel"/>
    <w:tmpl w:val="D590A622"/>
    <w:lvl w:ilvl="0" w:tplc="DE805C80">
      <w:start w:val="1"/>
      <w:numFmt w:val="lowerLetter"/>
      <w:lvlText w:val="%1."/>
      <w:lvlJc w:val="left"/>
      <w:pPr>
        <w:ind w:left="786" w:hanging="360"/>
      </w:pPr>
      <w:rPr>
        <w:rFonts w:hint="default"/>
        <w:b w:val="0"/>
        <w:bCs/>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3" w15:restartNumberingAfterBreak="0">
    <w:nsid w:val="1F485530"/>
    <w:multiLevelType w:val="hybridMultilevel"/>
    <w:tmpl w:val="CFDCB468"/>
    <w:lvl w:ilvl="0" w:tplc="5F1C2A1C">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14" w15:restartNumberingAfterBreak="0">
    <w:nsid w:val="222A667D"/>
    <w:multiLevelType w:val="hybridMultilevel"/>
    <w:tmpl w:val="0C5A3562"/>
    <w:lvl w:ilvl="0" w:tplc="4EF44DF4">
      <w:start w:val="1"/>
      <w:numFmt w:val="lowerLetter"/>
      <w:lvlText w:val="%1."/>
      <w:lvlJc w:val="left"/>
      <w:pPr>
        <w:ind w:left="1494" w:hanging="360"/>
      </w:pPr>
      <w:rPr>
        <w:rFonts w:ascii="Arial" w:eastAsiaTheme="minorHAnsi" w:hAnsi="Arial" w:cs="Arial"/>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5" w15:restartNumberingAfterBreak="0">
    <w:nsid w:val="224B5C59"/>
    <w:multiLevelType w:val="hybridMultilevel"/>
    <w:tmpl w:val="F4C27540"/>
    <w:lvl w:ilvl="0" w:tplc="1C090019">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6" w15:restartNumberingAfterBreak="0">
    <w:nsid w:val="257060FC"/>
    <w:multiLevelType w:val="hybridMultilevel"/>
    <w:tmpl w:val="ABBCC22A"/>
    <w:lvl w:ilvl="0" w:tplc="7880434C">
      <w:start w:val="1"/>
      <w:numFmt w:val="lowerLetter"/>
      <w:lvlText w:val="%1."/>
      <w:lvlJc w:val="left"/>
      <w:pPr>
        <w:ind w:left="1920" w:hanging="360"/>
      </w:pPr>
      <w:rPr>
        <w:rFonts w:hint="default"/>
        <w:sz w:val="24"/>
        <w:szCs w:val="24"/>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17" w15:restartNumberingAfterBreak="0">
    <w:nsid w:val="26217133"/>
    <w:multiLevelType w:val="multilevel"/>
    <w:tmpl w:val="EC2ABDC8"/>
    <w:lvl w:ilvl="0">
      <w:start w:val="34"/>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8" w15:restartNumberingAfterBreak="0">
    <w:nsid w:val="27924ABC"/>
    <w:multiLevelType w:val="multilevel"/>
    <w:tmpl w:val="89E6B8C0"/>
    <w:lvl w:ilvl="0">
      <w:start w:val="19"/>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7F50E85"/>
    <w:multiLevelType w:val="multilevel"/>
    <w:tmpl w:val="74C2B2E4"/>
    <w:lvl w:ilvl="0">
      <w:start w:val="21"/>
      <w:numFmt w:val="decimal"/>
      <w:lvlText w:val="%1."/>
      <w:lvlJc w:val="left"/>
      <w:pPr>
        <w:ind w:left="525" w:hanging="525"/>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8AA402A"/>
    <w:multiLevelType w:val="hybridMultilevel"/>
    <w:tmpl w:val="06D68B5E"/>
    <w:lvl w:ilvl="0" w:tplc="3AEAA494">
      <w:start w:val="1"/>
      <w:numFmt w:val="lowerLetter"/>
      <w:lvlText w:val="%1."/>
      <w:lvlJc w:val="left"/>
      <w:pPr>
        <w:ind w:left="927" w:hanging="360"/>
      </w:pPr>
      <w:rPr>
        <w:rFonts w:ascii="Arial" w:eastAsia="Times New Roman" w:hAnsi="Arial" w:cs="Arial"/>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1" w15:restartNumberingAfterBreak="0">
    <w:nsid w:val="2ABF2C41"/>
    <w:multiLevelType w:val="multilevel"/>
    <w:tmpl w:val="E98C49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BD94EEA"/>
    <w:multiLevelType w:val="hybridMultilevel"/>
    <w:tmpl w:val="66100E9E"/>
    <w:lvl w:ilvl="0" w:tplc="85860ACA">
      <w:start w:val="1"/>
      <w:numFmt w:val="lowerRoman"/>
      <w:lvlText w:val="%1."/>
      <w:lvlJc w:val="left"/>
      <w:pPr>
        <w:ind w:left="1996" w:hanging="72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23" w15:restartNumberingAfterBreak="0">
    <w:nsid w:val="2CA26D2A"/>
    <w:multiLevelType w:val="hybridMultilevel"/>
    <w:tmpl w:val="52C0E336"/>
    <w:lvl w:ilvl="0" w:tplc="C82E3C14">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4" w15:restartNumberingAfterBreak="0">
    <w:nsid w:val="2DB820D8"/>
    <w:multiLevelType w:val="hybridMultilevel"/>
    <w:tmpl w:val="462C64EA"/>
    <w:lvl w:ilvl="0" w:tplc="123E13C8">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5" w15:restartNumberingAfterBreak="0">
    <w:nsid w:val="2E484655"/>
    <w:multiLevelType w:val="hybridMultilevel"/>
    <w:tmpl w:val="F4808D14"/>
    <w:lvl w:ilvl="0" w:tplc="9AD692D8">
      <w:start w:val="1"/>
      <w:numFmt w:val="lowerRoman"/>
      <w:lvlText w:val="%1."/>
      <w:lvlJc w:val="left"/>
      <w:pPr>
        <w:ind w:left="1996" w:hanging="720"/>
      </w:pPr>
      <w:rPr>
        <w:rFonts w:ascii="Arial" w:eastAsiaTheme="minorHAnsi" w:hAnsi="Arial" w:cs="Arial"/>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26" w15:restartNumberingAfterBreak="0">
    <w:nsid w:val="2EB63B47"/>
    <w:multiLevelType w:val="hybridMultilevel"/>
    <w:tmpl w:val="CE9CC684"/>
    <w:lvl w:ilvl="0" w:tplc="1C090019">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7" w15:restartNumberingAfterBreak="0">
    <w:nsid w:val="2F016786"/>
    <w:multiLevelType w:val="hybridMultilevel"/>
    <w:tmpl w:val="8B361524"/>
    <w:lvl w:ilvl="0" w:tplc="D842D7C0">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28" w15:restartNumberingAfterBreak="0">
    <w:nsid w:val="310136BB"/>
    <w:multiLevelType w:val="hybridMultilevel"/>
    <w:tmpl w:val="FD1A8448"/>
    <w:lvl w:ilvl="0" w:tplc="69E88864">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338532A4"/>
    <w:multiLevelType w:val="hybridMultilevel"/>
    <w:tmpl w:val="4D0E7EC6"/>
    <w:lvl w:ilvl="0" w:tplc="F6C4647C">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0" w15:restartNumberingAfterBreak="0">
    <w:nsid w:val="36AA48F9"/>
    <w:multiLevelType w:val="hybridMultilevel"/>
    <w:tmpl w:val="7B98DF6C"/>
    <w:lvl w:ilvl="0" w:tplc="4E48AC1E">
      <w:start w:val="1"/>
      <w:numFmt w:val="lowerLetter"/>
      <w:lvlText w:val="%1."/>
      <w:lvlJc w:val="left"/>
      <w:pPr>
        <w:ind w:left="1080" w:hanging="360"/>
      </w:pPr>
      <w:rPr>
        <w:rFonts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38CE04F2"/>
    <w:multiLevelType w:val="hybridMultilevel"/>
    <w:tmpl w:val="20141986"/>
    <w:lvl w:ilvl="0" w:tplc="93465D60">
      <w:start w:val="1"/>
      <w:numFmt w:val="lowerRoman"/>
      <w:lvlText w:val="%1."/>
      <w:lvlJc w:val="left"/>
      <w:pPr>
        <w:ind w:left="2280" w:hanging="720"/>
      </w:pPr>
      <w:rPr>
        <w:rFonts w:ascii="Arial" w:eastAsiaTheme="minorHAnsi" w:hAnsi="Arial" w:cs="Arial"/>
        <w:sz w:val="24"/>
        <w:szCs w:val="24"/>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32" w15:restartNumberingAfterBreak="0">
    <w:nsid w:val="39564505"/>
    <w:multiLevelType w:val="hybridMultilevel"/>
    <w:tmpl w:val="7E9A5352"/>
    <w:lvl w:ilvl="0" w:tplc="1C090019">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3" w15:restartNumberingAfterBreak="0">
    <w:nsid w:val="3A0B74CA"/>
    <w:multiLevelType w:val="hybridMultilevel"/>
    <w:tmpl w:val="89668230"/>
    <w:lvl w:ilvl="0" w:tplc="919C857C">
      <w:start w:val="1"/>
      <w:numFmt w:val="lowerRoman"/>
      <w:lvlText w:val="%1."/>
      <w:lvlJc w:val="left"/>
      <w:pPr>
        <w:ind w:left="2705" w:hanging="720"/>
      </w:pPr>
      <w:rPr>
        <w:rFonts w:hint="default"/>
      </w:rPr>
    </w:lvl>
    <w:lvl w:ilvl="1" w:tplc="1C090019" w:tentative="1">
      <w:start w:val="1"/>
      <w:numFmt w:val="lowerLetter"/>
      <w:lvlText w:val="%2."/>
      <w:lvlJc w:val="left"/>
      <w:pPr>
        <w:ind w:left="3065" w:hanging="360"/>
      </w:pPr>
    </w:lvl>
    <w:lvl w:ilvl="2" w:tplc="1C09001B" w:tentative="1">
      <w:start w:val="1"/>
      <w:numFmt w:val="lowerRoman"/>
      <w:lvlText w:val="%3."/>
      <w:lvlJc w:val="right"/>
      <w:pPr>
        <w:ind w:left="3785" w:hanging="180"/>
      </w:pPr>
    </w:lvl>
    <w:lvl w:ilvl="3" w:tplc="1C09000F" w:tentative="1">
      <w:start w:val="1"/>
      <w:numFmt w:val="decimal"/>
      <w:lvlText w:val="%4."/>
      <w:lvlJc w:val="left"/>
      <w:pPr>
        <w:ind w:left="4505" w:hanging="360"/>
      </w:pPr>
    </w:lvl>
    <w:lvl w:ilvl="4" w:tplc="1C090019" w:tentative="1">
      <w:start w:val="1"/>
      <w:numFmt w:val="lowerLetter"/>
      <w:lvlText w:val="%5."/>
      <w:lvlJc w:val="left"/>
      <w:pPr>
        <w:ind w:left="5225" w:hanging="360"/>
      </w:pPr>
    </w:lvl>
    <w:lvl w:ilvl="5" w:tplc="1C09001B" w:tentative="1">
      <w:start w:val="1"/>
      <w:numFmt w:val="lowerRoman"/>
      <w:lvlText w:val="%6."/>
      <w:lvlJc w:val="right"/>
      <w:pPr>
        <w:ind w:left="5945" w:hanging="180"/>
      </w:pPr>
    </w:lvl>
    <w:lvl w:ilvl="6" w:tplc="1C09000F" w:tentative="1">
      <w:start w:val="1"/>
      <w:numFmt w:val="decimal"/>
      <w:lvlText w:val="%7."/>
      <w:lvlJc w:val="left"/>
      <w:pPr>
        <w:ind w:left="6665" w:hanging="360"/>
      </w:pPr>
    </w:lvl>
    <w:lvl w:ilvl="7" w:tplc="1C090019" w:tentative="1">
      <w:start w:val="1"/>
      <w:numFmt w:val="lowerLetter"/>
      <w:lvlText w:val="%8."/>
      <w:lvlJc w:val="left"/>
      <w:pPr>
        <w:ind w:left="7385" w:hanging="360"/>
      </w:pPr>
    </w:lvl>
    <w:lvl w:ilvl="8" w:tplc="1C09001B" w:tentative="1">
      <w:start w:val="1"/>
      <w:numFmt w:val="lowerRoman"/>
      <w:lvlText w:val="%9."/>
      <w:lvlJc w:val="right"/>
      <w:pPr>
        <w:ind w:left="8105" w:hanging="180"/>
      </w:pPr>
    </w:lvl>
  </w:abstractNum>
  <w:abstractNum w:abstractNumId="34" w15:restartNumberingAfterBreak="0">
    <w:nsid w:val="3A8F40CB"/>
    <w:multiLevelType w:val="hybridMultilevel"/>
    <w:tmpl w:val="0FD6D14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BEF6E7C"/>
    <w:multiLevelType w:val="hybridMultilevel"/>
    <w:tmpl w:val="DF185984"/>
    <w:lvl w:ilvl="0" w:tplc="656C7C8E">
      <w:start w:val="1"/>
      <w:numFmt w:val="lowerLetter"/>
      <w:lvlText w:val="%1."/>
      <w:lvlJc w:val="left"/>
      <w:pPr>
        <w:ind w:left="1920" w:hanging="360"/>
      </w:pPr>
      <w:rPr>
        <w:rFonts w:hint="default"/>
        <w:sz w:val="24"/>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36" w15:restartNumberingAfterBreak="0">
    <w:nsid w:val="3E7604EA"/>
    <w:multiLevelType w:val="hybridMultilevel"/>
    <w:tmpl w:val="9258CD1E"/>
    <w:lvl w:ilvl="0" w:tplc="77C2D178">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7" w15:restartNumberingAfterBreak="0">
    <w:nsid w:val="4350268D"/>
    <w:multiLevelType w:val="hybridMultilevel"/>
    <w:tmpl w:val="BD90F810"/>
    <w:lvl w:ilvl="0" w:tplc="2AFC8B04">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8" w15:restartNumberingAfterBreak="0">
    <w:nsid w:val="435C7059"/>
    <w:multiLevelType w:val="hybridMultilevel"/>
    <w:tmpl w:val="B0BE0E04"/>
    <w:lvl w:ilvl="0" w:tplc="179E4E8A">
      <w:start w:val="1"/>
      <w:numFmt w:val="lowerRoman"/>
      <w:lvlText w:val="%1."/>
      <w:lvlJc w:val="left"/>
      <w:pPr>
        <w:ind w:left="1996" w:hanging="720"/>
      </w:pPr>
      <w:rPr>
        <w:rFonts w:ascii="Arial" w:hAnsi="Arial" w:cs="Arial"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39" w15:restartNumberingAfterBreak="0">
    <w:nsid w:val="4555189B"/>
    <w:multiLevelType w:val="hybridMultilevel"/>
    <w:tmpl w:val="7736F02A"/>
    <w:lvl w:ilvl="0" w:tplc="AA4220A4">
      <w:start w:val="1"/>
      <w:numFmt w:val="lowerLetter"/>
      <w:lvlText w:val="%1."/>
      <w:lvlJc w:val="left"/>
      <w:pPr>
        <w:ind w:left="1636" w:hanging="36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40" w15:restartNumberingAfterBreak="0">
    <w:nsid w:val="46BC51D1"/>
    <w:multiLevelType w:val="hybridMultilevel"/>
    <w:tmpl w:val="A2201796"/>
    <w:lvl w:ilvl="0" w:tplc="2E827A9A">
      <w:start w:val="1"/>
      <w:numFmt w:val="lowerLetter"/>
      <w:lvlText w:val="%1."/>
      <w:lvlJc w:val="left"/>
      <w:pPr>
        <w:ind w:left="1920" w:hanging="360"/>
      </w:pPr>
      <w:rPr>
        <w:rFonts w:hint="default"/>
        <w:sz w:val="24"/>
        <w:szCs w:val="24"/>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41" w15:restartNumberingAfterBreak="0">
    <w:nsid w:val="4F38619C"/>
    <w:multiLevelType w:val="hybridMultilevel"/>
    <w:tmpl w:val="196C870C"/>
    <w:lvl w:ilvl="0" w:tplc="163668AC">
      <w:start w:val="1"/>
      <w:numFmt w:val="lowerLetter"/>
      <w:lvlText w:val="%1."/>
      <w:lvlJc w:val="left"/>
      <w:pPr>
        <w:ind w:left="1636" w:hanging="36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42" w15:restartNumberingAfterBreak="0">
    <w:nsid w:val="4F9976CF"/>
    <w:multiLevelType w:val="hybridMultilevel"/>
    <w:tmpl w:val="08C49AEE"/>
    <w:lvl w:ilvl="0" w:tplc="1C090019">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3" w15:restartNumberingAfterBreak="0">
    <w:nsid w:val="50A92560"/>
    <w:multiLevelType w:val="multilevel"/>
    <w:tmpl w:val="215E6BC0"/>
    <w:lvl w:ilvl="0">
      <w:start w:val="19"/>
      <w:numFmt w:val="decimal"/>
      <w:lvlText w:val="%1."/>
      <w:lvlJc w:val="left"/>
      <w:pPr>
        <w:ind w:left="525" w:hanging="52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539A74F3"/>
    <w:multiLevelType w:val="hybridMultilevel"/>
    <w:tmpl w:val="001C739E"/>
    <w:lvl w:ilvl="0" w:tplc="86A4E28E">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5" w15:restartNumberingAfterBreak="0">
    <w:nsid w:val="53C61570"/>
    <w:multiLevelType w:val="hybridMultilevel"/>
    <w:tmpl w:val="1534CAD8"/>
    <w:lvl w:ilvl="0" w:tplc="EA9C0A50">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46" w15:restartNumberingAfterBreak="0">
    <w:nsid w:val="5468530D"/>
    <w:multiLevelType w:val="hybridMultilevel"/>
    <w:tmpl w:val="507E7A9C"/>
    <w:lvl w:ilvl="0" w:tplc="CDDABAD0">
      <w:start w:val="1"/>
      <w:numFmt w:val="lowerRoman"/>
      <w:lvlText w:val="%1."/>
      <w:lvlJc w:val="left"/>
      <w:pPr>
        <w:ind w:left="1996" w:hanging="72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47" w15:restartNumberingAfterBreak="0">
    <w:nsid w:val="582433B4"/>
    <w:multiLevelType w:val="hybridMultilevel"/>
    <w:tmpl w:val="D7E4D89C"/>
    <w:lvl w:ilvl="0" w:tplc="EF1A3830">
      <w:start w:val="1"/>
      <w:numFmt w:val="lowerLetter"/>
      <w:lvlText w:val="%1."/>
      <w:lvlJc w:val="left"/>
      <w:pPr>
        <w:ind w:left="1352" w:hanging="360"/>
      </w:pPr>
      <w:rPr>
        <w:rFonts w:hint="default"/>
      </w:rPr>
    </w:lvl>
    <w:lvl w:ilvl="1" w:tplc="1C090019" w:tentative="1">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48" w15:restartNumberingAfterBreak="0">
    <w:nsid w:val="59986BC0"/>
    <w:multiLevelType w:val="hybridMultilevel"/>
    <w:tmpl w:val="C8B0B27C"/>
    <w:lvl w:ilvl="0" w:tplc="069CE0B2">
      <w:start w:val="1"/>
      <w:numFmt w:val="lowerRoman"/>
      <w:lvlText w:val="%1."/>
      <w:lvlJc w:val="left"/>
      <w:pPr>
        <w:ind w:left="2563" w:hanging="720"/>
      </w:pPr>
      <w:rPr>
        <w:rFonts w:hint="default"/>
      </w:rPr>
    </w:lvl>
    <w:lvl w:ilvl="1" w:tplc="1C090019" w:tentative="1">
      <w:start w:val="1"/>
      <w:numFmt w:val="lowerLetter"/>
      <w:lvlText w:val="%2."/>
      <w:lvlJc w:val="left"/>
      <w:pPr>
        <w:ind w:left="2923" w:hanging="360"/>
      </w:pPr>
    </w:lvl>
    <w:lvl w:ilvl="2" w:tplc="1C09001B" w:tentative="1">
      <w:start w:val="1"/>
      <w:numFmt w:val="lowerRoman"/>
      <w:lvlText w:val="%3."/>
      <w:lvlJc w:val="right"/>
      <w:pPr>
        <w:ind w:left="3643" w:hanging="180"/>
      </w:pPr>
    </w:lvl>
    <w:lvl w:ilvl="3" w:tplc="1C09000F" w:tentative="1">
      <w:start w:val="1"/>
      <w:numFmt w:val="decimal"/>
      <w:lvlText w:val="%4."/>
      <w:lvlJc w:val="left"/>
      <w:pPr>
        <w:ind w:left="4363" w:hanging="360"/>
      </w:pPr>
    </w:lvl>
    <w:lvl w:ilvl="4" w:tplc="1C090019" w:tentative="1">
      <w:start w:val="1"/>
      <w:numFmt w:val="lowerLetter"/>
      <w:lvlText w:val="%5."/>
      <w:lvlJc w:val="left"/>
      <w:pPr>
        <w:ind w:left="5083" w:hanging="360"/>
      </w:pPr>
    </w:lvl>
    <w:lvl w:ilvl="5" w:tplc="1C09001B" w:tentative="1">
      <w:start w:val="1"/>
      <w:numFmt w:val="lowerRoman"/>
      <w:lvlText w:val="%6."/>
      <w:lvlJc w:val="right"/>
      <w:pPr>
        <w:ind w:left="5803" w:hanging="180"/>
      </w:pPr>
    </w:lvl>
    <w:lvl w:ilvl="6" w:tplc="1C09000F" w:tentative="1">
      <w:start w:val="1"/>
      <w:numFmt w:val="decimal"/>
      <w:lvlText w:val="%7."/>
      <w:lvlJc w:val="left"/>
      <w:pPr>
        <w:ind w:left="6523" w:hanging="360"/>
      </w:pPr>
    </w:lvl>
    <w:lvl w:ilvl="7" w:tplc="1C090019" w:tentative="1">
      <w:start w:val="1"/>
      <w:numFmt w:val="lowerLetter"/>
      <w:lvlText w:val="%8."/>
      <w:lvlJc w:val="left"/>
      <w:pPr>
        <w:ind w:left="7243" w:hanging="360"/>
      </w:pPr>
    </w:lvl>
    <w:lvl w:ilvl="8" w:tplc="1C09001B" w:tentative="1">
      <w:start w:val="1"/>
      <w:numFmt w:val="lowerRoman"/>
      <w:lvlText w:val="%9."/>
      <w:lvlJc w:val="right"/>
      <w:pPr>
        <w:ind w:left="7963" w:hanging="180"/>
      </w:pPr>
    </w:lvl>
  </w:abstractNum>
  <w:abstractNum w:abstractNumId="49" w15:restartNumberingAfterBreak="0">
    <w:nsid w:val="59C05AEE"/>
    <w:multiLevelType w:val="hybridMultilevel"/>
    <w:tmpl w:val="914A4486"/>
    <w:lvl w:ilvl="0" w:tplc="0132250C">
      <w:start w:val="1"/>
      <w:numFmt w:val="lowerRoman"/>
      <w:lvlText w:val="%1."/>
      <w:lvlJc w:val="left"/>
      <w:pPr>
        <w:ind w:left="2280" w:hanging="72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50" w15:restartNumberingAfterBreak="0">
    <w:nsid w:val="5DE1485C"/>
    <w:multiLevelType w:val="hybridMultilevel"/>
    <w:tmpl w:val="1AFEE27C"/>
    <w:lvl w:ilvl="0" w:tplc="7A405F28">
      <w:start w:val="27"/>
      <w:numFmt w:val="lowerLetter"/>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51" w15:restartNumberingAfterBreak="0">
    <w:nsid w:val="5E50636D"/>
    <w:multiLevelType w:val="hybridMultilevel"/>
    <w:tmpl w:val="3528925E"/>
    <w:lvl w:ilvl="0" w:tplc="EF86756C">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52" w15:restartNumberingAfterBreak="0">
    <w:nsid w:val="5F157638"/>
    <w:multiLevelType w:val="hybridMultilevel"/>
    <w:tmpl w:val="D542C408"/>
    <w:lvl w:ilvl="0" w:tplc="FD5426E8">
      <w:start w:val="1"/>
      <w:numFmt w:val="lowerLetter"/>
      <w:lvlText w:val="%1."/>
      <w:lvlJc w:val="left"/>
      <w:pPr>
        <w:ind w:left="1920" w:hanging="360"/>
      </w:pPr>
      <w:rPr>
        <w:rFonts w:hint="default"/>
        <w:b w:val="0"/>
        <w:bCs w:val="0"/>
        <w:sz w:val="24"/>
        <w:szCs w:val="24"/>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53" w15:restartNumberingAfterBreak="0">
    <w:nsid w:val="619A0EEC"/>
    <w:multiLevelType w:val="hybridMultilevel"/>
    <w:tmpl w:val="3F1C6EEC"/>
    <w:lvl w:ilvl="0" w:tplc="FA74D746">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54" w15:restartNumberingAfterBreak="0">
    <w:nsid w:val="623262DE"/>
    <w:multiLevelType w:val="hybridMultilevel"/>
    <w:tmpl w:val="F85C8132"/>
    <w:lvl w:ilvl="0" w:tplc="18BA1102">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55" w15:restartNumberingAfterBreak="0">
    <w:nsid w:val="630F7D75"/>
    <w:multiLevelType w:val="hybridMultilevel"/>
    <w:tmpl w:val="C60AE584"/>
    <w:lvl w:ilvl="0" w:tplc="DA1600BE">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6" w15:restartNumberingAfterBreak="0">
    <w:nsid w:val="64432856"/>
    <w:multiLevelType w:val="multilevel"/>
    <w:tmpl w:val="FC12E6D6"/>
    <w:lvl w:ilvl="0">
      <w:start w:val="36"/>
      <w:numFmt w:val="decimal"/>
      <w:lvlText w:val="%1."/>
      <w:lvlJc w:val="left"/>
      <w:pPr>
        <w:ind w:left="36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7" w15:restartNumberingAfterBreak="0">
    <w:nsid w:val="66DD66E6"/>
    <w:multiLevelType w:val="hybridMultilevel"/>
    <w:tmpl w:val="541879FE"/>
    <w:lvl w:ilvl="0" w:tplc="5D7605D6">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8" w15:restartNumberingAfterBreak="0">
    <w:nsid w:val="67DD62F1"/>
    <w:multiLevelType w:val="hybridMultilevel"/>
    <w:tmpl w:val="982EC3B2"/>
    <w:lvl w:ilvl="0" w:tplc="2FDEABC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9" w15:restartNumberingAfterBreak="0">
    <w:nsid w:val="6BB00B4B"/>
    <w:multiLevelType w:val="hybridMultilevel"/>
    <w:tmpl w:val="2DBA977A"/>
    <w:lvl w:ilvl="0" w:tplc="24924082">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60" w15:restartNumberingAfterBreak="0">
    <w:nsid w:val="6C891F1E"/>
    <w:multiLevelType w:val="hybridMultilevel"/>
    <w:tmpl w:val="304E871E"/>
    <w:lvl w:ilvl="0" w:tplc="0832C62C">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1" w15:restartNumberingAfterBreak="0">
    <w:nsid w:val="6E0B6DCC"/>
    <w:multiLevelType w:val="hybridMultilevel"/>
    <w:tmpl w:val="0382EFBA"/>
    <w:lvl w:ilvl="0" w:tplc="E096548C">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62" w15:restartNumberingAfterBreak="0">
    <w:nsid w:val="704C6437"/>
    <w:multiLevelType w:val="hybridMultilevel"/>
    <w:tmpl w:val="37DC4526"/>
    <w:lvl w:ilvl="0" w:tplc="552A8ECC">
      <w:start w:val="1"/>
      <w:numFmt w:val="lowerLetter"/>
      <w:lvlText w:val="%1."/>
      <w:lvlJc w:val="left"/>
      <w:pPr>
        <w:ind w:left="1778" w:hanging="360"/>
      </w:pPr>
      <w:rPr>
        <w:rFonts w:hint="default"/>
        <w:sz w:val="24"/>
        <w:szCs w:val="24"/>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63" w15:restartNumberingAfterBreak="0">
    <w:nsid w:val="714C4054"/>
    <w:multiLevelType w:val="hybridMultilevel"/>
    <w:tmpl w:val="A50C253E"/>
    <w:lvl w:ilvl="0" w:tplc="BB9263FE">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4" w15:restartNumberingAfterBreak="0">
    <w:nsid w:val="7234743D"/>
    <w:multiLevelType w:val="hybridMultilevel"/>
    <w:tmpl w:val="80302DB8"/>
    <w:lvl w:ilvl="0" w:tplc="3F0C34A8">
      <w:start w:val="1"/>
      <w:numFmt w:val="lowerRoman"/>
      <w:lvlText w:val="%1."/>
      <w:lvlJc w:val="left"/>
      <w:pPr>
        <w:ind w:left="2705" w:hanging="720"/>
      </w:pPr>
      <w:rPr>
        <w:rFonts w:hint="default"/>
      </w:rPr>
    </w:lvl>
    <w:lvl w:ilvl="1" w:tplc="1C090019" w:tentative="1">
      <w:start w:val="1"/>
      <w:numFmt w:val="lowerLetter"/>
      <w:lvlText w:val="%2."/>
      <w:lvlJc w:val="left"/>
      <w:pPr>
        <w:ind w:left="3065" w:hanging="360"/>
      </w:pPr>
    </w:lvl>
    <w:lvl w:ilvl="2" w:tplc="1C09001B" w:tentative="1">
      <w:start w:val="1"/>
      <w:numFmt w:val="lowerRoman"/>
      <w:lvlText w:val="%3."/>
      <w:lvlJc w:val="right"/>
      <w:pPr>
        <w:ind w:left="3785" w:hanging="180"/>
      </w:pPr>
    </w:lvl>
    <w:lvl w:ilvl="3" w:tplc="1C09000F" w:tentative="1">
      <w:start w:val="1"/>
      <w:numFmt w:val="decimal"/>
      <w:lvlText w:val="%4."/>
      <w:lvlJc w:val="left"/>
      <w:pPr>
        <w:ind w:left="4505" w:hanging="360"/>
      </w:pPr>
    </w:lvl>
    <w:lvl w:ilvl="4" w:tplc="1C090019" w:tentative="1">
      <w:start w:val="1"/>
      <w:numFmt w:val="lowerLetter"/>
      <w:lvlText w:val="%5."/>
      <w:lvlJc w:val="left"/>
      <w:pPr>
        <w:ind w:left="5225" w:hanging="360"/>
      </w:pPr>
    </w:lvl>
    <w:lvl w:ilvl="5" w:tplc="1C09001B" w:tentative="1">
      <w:start w:val="1"/>
      <w:numFmt w:val="lowerRoman"/>
      <w:lvlText w:val="%6."/>
      <w:lvlJc w:val="right"/>
      <w:pPr>
        <w:ind w:left="5945" w:hanging="180"/>
      </w:pPr>
    </w:lvl>
    <w:lvl w:ilvl="6" w:tplc="1C09000F" w:tentative="1">
      <w:start w:val="1"/>
      <w:numFmt w:val="decimal"/>
      <w:lvlText w:val="%7."/>
      <w:lvlJc w:val="left"/>
      <w:pPr>
        <w:ind w:left="6665" w:hanging="360"/>
      </w:pPr>
    </w:lvl>
    <w:lvl w:ilvl="7" w:tplc="1C090019" w:tentative="1">
      <w:start w:val="1"/>
      <w:numFmt w:val="lowerLetter"/>
      <w:lvlText w:val="%8."/>
      <w:lvlJc w:val="left"/>
      <w:pPr>
        <w:ind w:left="7385" w:hanging="360"/>
      </w:pPr>
    </w:lvl>
    <w:lvl w:ilvl="8" w:tplc="1C09001B" w:tentative="1">
      <w:start w:val="1"/>
      <w:numFmt w:val="lowerRoman"/>
      <w:lvlText w:val="%9."/>
      <w:lvlJc w:val="right"/>
      <w:pPr>
        <w:ind w:left="8105" w:hanging="180"/>
      </w:pPr>
    </w:lvl>
  </w:abstractNum>
  <w:abstractNum w:abstractNumId="65" w15:restartNumberingAfterBreak="0">
    <w:nsid w:val="74A35A67"/>
    <w:multiLevelType w:val="hybridMultilevel"/>
    <w:tmpl w:val="3FCE2E9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74CA287A"/>
    <w:multiLevelType w:val="multilevel"/>
    <w:tmpl w:val="E56ABC88"/>
    <w:lvl w:ilvl="0">
      <w:start w:val="2"/>
      <w:numFmt w:val="decimal"/>
      <w:lvlText w:val="%1."/>
      <w:lvlJc w:val="left"/>
      <w:pPr>
        <w:ind w:left="360" w:hanging="360"/>
      </w:pPr>
      <w:rPr>
        <w:rFonts w:hint="default"/>
        <w:b/>
        <w:bCs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67" w15:restartNumberingAfterBreak="0">
    <w:nsid w:val="78F6405E"/>
    <w:multiLevelType w:val="multilevel"/>
    <w:tmpl w:val="9D4ABF86"/>
    <w:lvl w:ilvl="0">
      <w:start w:val="38"/>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68" w15:restartNumberingAfterBreak="0">
    <w:nsid w:val="7D0F04A4"/>
    <w:multiLevelType w:val="hybridMultilevel"/>
    <w:tmpl w:val="3786792C"/>
    <w:lvl w:ilvl="0" w:tplc="F746C07E">
      <w:start w:val="1"/>
      <w:numFmt w:val="lowerLetter"/>
      <w:lvlText w:val="%1."/>
      <w:lvlJc w:val="left"/>
      <w:pPr>
        <w:ind w:left="1636" w:hanging="36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69" w15:restartNumberingAfterBreak="0">
    <w:nsid w:val="7D5D363A"/>
    <w:multiLevelType w:val="hybridMultilevel"/>
    <w:tmpl w:val="035069D0"/>
    <w:lvl w:ilvl="0" w:tplc="1C090019">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70" w15:restartNumberingAfterBreak="0">
    <w:nsid w:val="7E1119B3"/>
    <w:multiLevelType w:val="hybridMultilevel"/>
    <w:tmpl w:val="22AA3DD8"/>
    <w:lvl w:ilvl="0" w:tplc="E0F222F2">
      <w:start w:val="1"/>
      <w:numFmt w:val="lowerLetter"/>
      <w:lvlText w:val="%1."/>
      <w:lvlJc w:val="left"/>
      <w:pPr>
        <w:ind w:left="1919" w:hanging="360"/>
      </w:pPr>
      <w:rPr>
        <w:rFonts w:hint="default"/>
      </w:rPr>
    </w:lvl>
    <w:lvl w:ilvl="1" w:tplc="1C090019" w:tentative="1">
      <w:start w:val="1"/>
      <w:numFmt w:val="lowerLetter"/>
      <w:lvlText w:val="%2."/>
      <w:lvlJc w:val="left"/>
      <w:pPr>
        <w:ind w:left="2639" w:hanging="360"/>
      </w:pPr>
    </w:lvl>
    <w:lvl w:ilvl="2" w:tplc="1C09001B" w:tentative="1">
      <w:start w:val="1"/>
      <w:numFmt w:val="lowerRoman"/>
      <w:lvlText w:val="%3."/>
      <w:lvlJc w:val="right"/>
      <w:pPr>
        <w:ind w:left="3359" w:hanging="180"/>
      </w:pPr>
    </w:lvl>
    <w:lvl w:ilvl="3" w:tplc="1C09000F" w:tentative="1">
      <w:start w:val="1"/>
      <w:numFmt w:val="decimal"/>
      <w:lvlText w:val="%4."/>
      <w:lvlJc w:val="left"/>
      <w:pPr>
        <w:ind w:left="4079" w:hanging="360"/>
      </w:pPr>
    </w:lvl>
    <w:lvl w:ilvl="4" w:tplc="1C090019" w:tentative="1">
      <w:start w:val="1"/>
      <w:numFmt w:val="lowerLetter"/>
      <w:lvlText w:val="%5."/>
      <w:lvlJc w:val="left"/>
      <w:pPr>
        <w:ind w:left="4799" w:hanging="360"/>
      </w:pPr>
    </w:lvl>
    <w:lvl w:ilvl="5" w:tplc="1C09001B" w:tentative="1">
      <w:start w:val="1"/>
      <w:numFmt w:val="lowerRoman"/>
      <w:lvlText w:val="%6."/>
      <w:lvlJc w:val="right"/>
      <w:pPr>
        <w:ind w:left="5519" w:hanging="180"/>
      </w:pPr>
    </w:lvl>
    <w:lvl w:ilvl="6" w:tplc="1C09000F" w:tentative="1">
      <w:start w:val="1"/>
      <w:numFmt w:val="decimal"/>
      <w:lvlText w:val="%7."/>
      <w:lvlJc w:val="left"/>
      <w:pPr>
        <w:ind w:left="6239" w:hanging="360"/>
      </w:pPr>
    </w:lvl>
    <w:lvl w:ilvl="7" w:tplc="1C090019" w:tentative="1">
      <w:start w:val="1"/>
      <w:numFmt w:val="lowerLetter"/>
      <w:lvlText w:val="%8."/>
      <w:lvlJc w:val="left"/>
      <w:pPr>
        <w:ind w:left="6959" w:hanging="360"/>
      </w:pPr>
    </w:lvl>
    <w:lvl w:ilvl="8" w:tplc="1C09001B" w:tentative="1">
      <w:start w:val="1"/>
      <w:numFmt w:val="lowerRoman"/>
      <w:lvlText w:val="%9."/>
      <w:lvlJc w:val="right"/>
      <w:pPr>
        <w:ind w:left="7679" w:hanging="180"/>
      </w:pPr>
    </w:lvl>
  </w:abstractNum>
  <w:abstractNum w:abstractNumId="71" w15:restartNumberingAfterBreak="0">
    <w:nsid w:val="7E170C2C"/>
    <w:multiLevelType w:val="hybridMultilevel"/>
    <w:tmpl w:val="FA4A8FB8"/>
    <w:lvl w:ilvl="0" w:tplc="60446556">
      <w:start w:val="1"/>
      <w:numFmt w:val="lowerLetter"/>
      <w:lvlText w:val="%1."/>
      <w:lvlJc w:val="left"/>
      <w:pPr>
        <w:ind w:left="1636" w:hanging="36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72" w15:restartNumberingAfterBreak="0">
    <w:nsid w:val="7E305639"/>
    <w:multiLevelType w:val="hybridMultilevel"/>
    <w:tmpl w:val="7B8E96B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7E572931"/>
    <w:multiLevelType w:val="hybridMultilevel"/>
    <w:tmpl w:val="78061774"/>
    <w:lvl w:ilvl="0" w:tplc="3222BFF4">
      <w:start w:val="1"/>
      <w:numFmt w:val="lowerRoman"/>
      <w:lvlText w:val="%1."/>
      <w:lvlJc w:val="left"/>
      <w:pPr>
        <w:ind w:left="1800" w:hanging="720"/>
      </w:pPr>
      <w:rPr>
        <w:rFonts w:hint="default"/>
        <w:sz w:val="24"/>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4" w15:restartNumberingAfterBreak="0">
    <w:nsid w:val="7E781758"/>
    <w:multiLevelType w:val="hybridMultilevel"/>
    <w:tmpl w:val="834219F2"/>
    <w:lvl w:ilvl="0" w:tplc="1C090019">
      <w:start w:val="1"/>
      <w:numFmt w:val="lowerLetter"/>
      <w:lvlText w:val="%1."/>
      <w:lvlJc w:val="left"/>
      <w:pPr>
        <w:ind w:left="785" w:hanging="360"/>
      </w:pPr>
      <w:rPr>
        <w:rFonts w:hint="default"/>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75" w15:restartNumberingAfterBreak="0">
    <w:nsid w:val="7EAF6576"/>
    <w:multiLevelType w:val="hybridMultilevel"/>
    <w:tmpl w:val="AF525FC8"/>
    <w:lvl w:ilvl="0" w:tplc="77EE4A10">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76" w15:restartNumberingAfterBreak="0">
    <w:nsid w:val="7EEE4020"/>
    <w:multiLevelType w:val="multilevel"/>
    <w:tmpl w:val="8F06455A"/>
    <w:lvl w:ilvl="0">
      <w:start w:val="20"/>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60124619">
    <w:abstractNumId w:val="34"/>
  </w:num>
  <w:num w:numId="2" w16cid:durableId="1935556549">
    <w:abstractNumId w:val="21"/>
  </w:num>
  <w:num w:numId="3" w16cid:durableId="1357852096">
    <w:abstractNumId w:val="5"/>
  </w:num>
  <w:num w:numId="4" w16cid:durableId="799375199">
    <w:abstractNumId w:val="72"/>
  </w:num>
  <w:num w:numId="5" w16cid:durableId="1191147694">
    <w:abstractNumId w:val="12"/>
  </w:num>
  <w:num w:numId="6" w16cid:durableId="502089382">
    <w:abstractNumId w:val="65"/>
  </w:num>
  <w:num w:numId="7" w16cid:durableId="1014188907">
    <w:abstractNumId w:val="69"/>
  </w:num>
  <w:num w:numId="8" w16cid:durableId="496579072">
    <w:abstractNumId w:val="20"/>
  </w:num>
  <w:num w:numId="9" w16cid:durableId="1097824700">
    <w:abstractNumId w:val="15"/>
  </w:num>
  <w:num w:numId="10" w16cid:durableId="1167938153">
    <w:abstractNumId w:val="32"/>
  </w:num>
  <w:num w:numId="11" w16cid:durableId="585457658">
    <w:abstractNumId w:val="74"/>
  </w:num>
  <w:num w:numId="12" w16cid:durableId="1288006202">
    <w:abstractNumId w:val="0"/>
  </w:num>
  <w:num w:numId="13" w16cid:durableId="335881831">
    <w:abstractNumId w:val="1"/>
  </w:num>
  <w:num w:numId="14" w16cid:durableId="1491020450">
    <w:abstractNumId w:val="14"/>
  </w:num>
  <w:num w:numId="15" w16cid:durableId="1736314194">
    <w:abstractNumId w:val="28"/>
  </w:num>
  <w:num w:numId="16" w16cid:durableId="665060784">
    <w:abstractNumId w:val="9"/>
  </w:num>
  <w:num w:numId="17" w16cid:durableId="1428577397">
    <w:abstractNumId w:val="71"/>
  </w:num>
  <w:num w:numId="18" w16cid:durableId="378364981">
    <w:abstractNumId w:val="41"/>
  </w:num>
  <w:num w:numId="19" w16cid:durableId="1154492831">
    <w:abstractNumId w:val="68"/>
  </w:num>
  <w:num w:numId="20" w16cid:durableId="1181309824">
    <w:abstractNumId w:val="24"/>
  </w:num>
  <w:num w:numId="21" w16cid:durableId="1331713137">
    <w:abstractNumId w:val="57"/>
  </w:num>
  <w:num w:numId="22" w16cid:durableId="1397048997">
    <w:abstractNumId w:val="29"/>
  </w:num>
  <w:num w:numId="23" w16cid:durableId="145780185">
    <w:abstractNumId w:val="55"/>
  </w:num>
  <w:num w:numId="24" w16cid:durableId="1337462903">
    <w:abstractNumId w:val="23"/>
  </w:num>
  <w:num w:numId="25" w16cid:durableId="1530412613">
    <w:abstractNumId w:val="10"/>
  </w:num>
  <w:num w:numId="26" w16cid:durableId="1750931367">
    <w:abstractNumId w:val="60"/>
  </w:num>
  <w:num w:numId="27" w16cid:durableId="1526601201">
    <w:abstractNumId w:val="31"/>
  </w:num>
  <w:num w:numId="28" w16cid:durableId="2090341764">
    <w:abstractNumId w:val="6"/>
  </w:num>
  <w:num w:numId="29" w16cid:durableId="1725133284">
    <w:abstractNumId w:val="42"/>
  </w:num>
  <w:num w:numId="30" w16cid:durableId="1870987517">
    <w:abstractNumId w:val="30"/>
  </w:num>
  <w:num w:numId="31" w16cid:durableId="1377661723">
    <w:abstractNumId w:val="73"/>
  </w:num>
  <w:num w:numId="32" w16cid:durableId="1405447561">
    <w:abstractNumId w:val="26"/>
  </w:num>
  <w:num w:numId="33" w16cid:durableId="254368212">
    <w:abstractNumId w:val="63"/>
  </w:num>
  <w:num w:numId="34" w16cid:durableId="1364601194">
    <w:abstractNumId w:val="49"/>
  </w:num>
  <w:num w:numId="35" w16cid:durableId="487551024">
    <w:abstractNumId w:val="44"/>
  </w:num>
  <w:num w:numId="36" w16cid:durableId="1894996517">
    <w:abstractNumId w:val="47"/>
  </w:num>
  <w:num w:numId="37" w16cid:durableId="1004164441">
    <w:abstractNumId w:val="38"/>
  </w:num>
  <w:num w:numId="38" w16cid:durableId="1521508613">
    <w:abstractNumId w:val="75"/>
  </w:num>
  <w:num w:numId="39" w16cid:durableId="1566144672">
    <w:abstractNumId w:val="70"/>
  </w:num>
  <w:num w:numId="40" w16cid:durableId="1263881876">
    <w:abstractNumId w:val="8"/>
  </w:num>
  <w:num w:numId="41" w16cid:durableId="743718325">
    <w:abstractNumId w:val="48"/>
  </w:num>
  <w:num w:numId="42" w16cid:durableId="1920939241">
    <w:abstractNumId w:val="52"/>
  </w:num>
  <w:num w:numId="43" w16cid:durableId="296422664">
    <w:abstractNumId w:val="54"/>
  </w:num>
  <w:num w:numId="44" w16cid:durableId="417482403">
    <w:abstractNumId w:val="64"/>
  </w:num>
  <w:num w:numId="45" w16cid:durableId="346369288">
    <w:abstractNumId w:val="4"/>
  </w:num>
  <w:num w:numId="46" w16cid:durableId="1738741486">
    <w:abstractNumId w:val="61"/>
  </w:num>
  <w:num w:numId="47" w16cid:durableId="832572184">
    <w:abstractNumId w:val="62"/>
  </w:num>
  <w:num w:numId="48" w16cid:durableId="158280157">
    <w:abstractNumId w:val="3"/>
  </w:num>
  <w:num w:numId="49" w16cid:durableId="1126654798">
    <w:abstractNumId w:val="45"/>
  </w:num>
  <w:num w:numId="50" w16cid:durableId="695497963">
    <w:abstractNumId w:val="11"/>
  </w:num>
  <w:num w:numId="51" w16cid:durableId="232353009">
    <w:abstractNumId w:val="35"/>
  </w:num>
  <w:num w:numId="52" w16cid:durableId="960109465">
    <w:abstractNumId w:val="16"/>
  </w:num>
  <w:num w:numId="53" w16cid:durableId="1393237436">
    <w:abstractNumId w:val="27"/>
  </w:num>
  <w:num w:numId="54" w16cid:durableId="1444226025">
    <w:abstractNumId w:val="33"/>
  </w:num>
  <w:num w:numId="55" w16cid:durableId="1124273834">
    <w:abstractNumId w:val="13"/>
  </w:num>
  <w:num w:numId="56" w16cid:durableId="894393512">
    <w:abstractNumId w:val="40"/>
  </w:num>
  <w:num w:numId="57" w16cid:durableId="1483234356">
    <w:abstractNumId w:val="59"/>
  </w:num>
  <w:num w:numId="58" w16cid:durableId="1154881539">
    <w:abstractNumId w:val="39"/>
  </w:num>
  <w:num w:numId="59" w16cid:durableId="2126844728">
    <w:abstractNumId w:val="53"/>
  </w:num>
  <w:num w:numId="60" w16cid:durableId="768506484">
    <w:abstractNumId w:val="66"/>
  </w:num>
  <w:num w:numId="61" w16cid:durableId="402410719">
    <w:abstractNumId w:val="36"/>
  </w:num>
  <w:num w:numId="62" w16cid:durableId="291323861">
    <w:abstractNumId w:val="18"/>
  </w:num>
  <w:num w:numId="63" w16cid:durableId="32846257">
    <w:abstractNumId w:val="43"/>
  </w:num>
  <w:num w:numId="64" w16cid:durableId="254218230">
    <w:abstractNumId w:val="76"/>
  </w:num>
  <w:num w:numId="65" w16cid:durableId="707946903">
    <w:abstractNumId w:val="19"/>
  </w:num>
  <w:num w:numId="66" w16cid:durableId="402026237">
    <w:abstractNumId w:val="17"/>
  </w:num>
  <w:num w:numId="67" w16cid:durableId="1204175518">
    <w:abstractNumId w:val="56"/>
  </w:num>
  <w:num w:numId="68" w16cid:durableId="1334339878">
    <w:abstractNumId w:val="37"/>
  </w:num>
  <w:num w:numId="69" w16cid:durableId="1964146504">
    <w:abstractNumId w:val="22"/>
  </w:num>
  <w:num w:numId="70" w16cid:durableId="274603630">
    <w:abstractNumId w:val="25"/>
  </w:num>
  <w:num w:numId="71" w16cid:durableId="1327243041">
    <w:abstractNumId w:val="46"/>
  </w:num>
  <w:num w:numId="72" w16cid:durableId="1506481174">
    <w:abstractNumId w:val="50"/>
  </w:num>
  <w:num w:numId="73" w16cid:durableId="278072103">
    <w:abstractNumId w:val="2"/>
  </w:num>
  <w:num w:numId="74" w16cid:durableId="1008827886">
    <w:abstractNumId w:val="51"/>
  </w:num>
  <w:num w:numId="75" w16cid:durableId="579675550">
    <w:abstractNumId w:val="7"/>
  </w:num>
  <w:num w:numId="76" w16cid:durableId="1363244540">
    <w:abstractNumId w:val="58"/>
  </w:num>
  <w:num w:numId="77" w16cid:durableId="28848107">
    <w:abstractNumId w:val="6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45"/>
    <w:rsid w:val="00017A22"/>
    <w:rsid w:val="0002043C"/>
    <w:rsid w:val="0003502D"/>
    <w:rsid w:val="00062AB8"/>
    <w:rsid w:val="00066187"/>
    <w:rsid w:val="000D05C9"/>
    <w:rsid w:val="00162235"/>
    <w:rsid w:val="001667E5"/>
    <w:rsid w:val="00174266"/>
    <w:rsid w:val="00192B60"/>
    <w:rsid w:val="002122C3"/>
    <w:rsid w:val="00245365"/>
    <w:rsid w:val="00263E23"/>
    <w:rsid w:val="002C639B"/>
    <w:rsid w:val="00300DB5"/>
    <w:rsid w:val="003270C8"/>
    <w:rsid w:val="00386DCF"/>
    <w:rsid w:val="003C663F"/>
    <w:rsid w:val="004E7EFF"/>
    <w:rsid w:val="005B3AE8"/>
    <w:rsid w:val="005B3D62"/>
    <w:rsid w:val="005C3A94"/>
    <w:rsid w:val="00670DAB"/>
    <w:rsid w:val="006C1D40"/>
    <w:rsid w:val="006F3CD4"/>
    <w:rsid w:val="00706C02"/>
    <w:rsid w:val="0075653E"/>
    <w:rsid w:val="00801AE0"/>
    <w:rsid w:val="0083534D"/>
    <w:rsid w:val="00847A05"/>
    <w:rsid w:val="00872F5F"/>
    <w:rsid w:val="008A0A81"/>
    <w:rsid w:val="008A3451"/>
    <w:rsid w:val="009915F1"/>
    <w:rsid w:val="009A2526"/>
    <w:rsid w:val="009F2910"/>
    <w:rsid w:val="00A360DE"/>
    <w:rsid w:val="00B20CEE"/>
    <w:rsid w:val="00B35B45"/>
    <w:rsid w:val="00B7226C"/>
    <w:rsid w:val="00BA5033"/>
    <w:rsid w:val="00BC7B96"/>
    <w:rsid w:val="00BF2D2F"/>
    <w:rsid w:val="00C044A0"/>
    <w:rsid w:val="00C94212"/>
    <w:rsid w:val="00CC4452"/>
    <w:rsid w:val="00D62552"/>
    <w:rsid w:val="00E26178"/>
    <w:rsid w:val="00EA3AA9"/>
    <w:rsid w:val="00ED2BD2"/>
    <w:rsid w:val="00F41221"/>
    <w:rsid w:val="00F450C7"/>
    <w:rsid w:val="00F562F1"/>
    <w:rsid w:val="00F823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AB59"/>
  <w15:chartTrackingRefBased/>
  <w15:docId w15:val="{C260C120-C4BA-40F1-8BB0-399FDF8F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35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B4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35B4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35B4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35B4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35B4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35B4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35B4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35B4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35B4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35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B4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35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B4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35B45"/>
    <w:pPr>
      <w:spacing w:before="160"/>
      <w:jc w:val="center"/>
    </w:pPr>
    <w:rPr>
      <w:i/>
      <w:iCs/>
      <w:color w:val="404040" w:themeColor="text1" w:themeTint="BF"/>
    </w:rPr>
  </w:style>
  <w:style w:type="character" w:customStyle="1" w:styleId="QuoteChar">
    <w:name w:val="Quote Char"/>
    <w:basedOn w:val="DefaultParagraphFont"/>
    <w:link w:val="Quote"/>
    <w:uiPriority w:val="29"/>
    <w:rsid w:val="00B35B45"/>
    <w:rPr>
      <w:i/>
      <w:iCs/>
      <w:color w:val="404040" w:themeColor="text1" w:themeTint="BF"/>
      <w:lang w:val="en-GB"/>
    </w:rPr>
  </w:style>
  <w:style w:type="paragraph" w:styleId="ListParagraph">
    <w:name w:val="List Paragraph"/>
    <w:basedOn w:val="Normal"/>
    <w:uiPriority w:val="34"/>
    <w:qFormat/>
    <w:rsid w:val="00B35B45"/>
    <w:pPr>
      <w:ind w:left="720"/>
      <w:contextualSpacing/>
    </w:pPr>
  </w:style>
  <w:style w:type="character" w:styleId="IntenseEmphasis">
    <w:name w:val="Intense Emphasis"/>
    <w:basedOn w:val="DefaultParagraphFont"/>
    <w:uiPriority w:val="21"/>
    <w:qFormat/>
    <w:rsid w:val="00B35B45"/>
    <w:rPr>
      <w:i/>
      <w:iCs/>
      <w:color w:val="0F4761" w:themeColor="accent1" w:themeShade="BF"/>
    </w:rPr>
  </w:style>
  <w:style w:type="paragraph" w:styleId="IntenseQuote">
    <w:name w:val="Intense Quote"/>
    <w:basedOn w:val="Normal"/>
    <w:next w:val="Normal"/>
    <w:link w:val="IntenseQuoteChar"/>
    <w:uiPriority w:val="30"/>
    <w:qFormat/>
    <w:rsid w:val="00B35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B45"/>
    <w:rPr>
      <w:i/>
      <w:iCs/>
      <w:color w:val="0F4761" w:themeColor="accent1" w:themeShade="BF"/>
      <w:lang w:val="en-GB"/>
    </w:rPr>
  </w:style>
  <w:style w:type="character" w:styleId="IntenseReference">
    <w:name w:val="Intense Reference"/>
    <w:basedOn w:val="DefaultParagraphFont"/>
    <w:uiPriority w:val="32"/>
    <w:qFormat/>
    <w:rsid w:val="00B35B45"/>
    <w:rPr>
      <w:b/>
      <w:bCs/>
      <w:smallCaps/>
      <w:color w:val="0F4761" w:themeColor="accent1" w:themeShade="BF"/>
      <w:spacing w:val="5"/>
    </w:rPr>
  </w:style>
  <w:style w:type="paragraph" w:styleId="Header">
    <w:name w:val="header"/>
    <w:basedOn w:val="Normal"/>
    <w:link w:val="HeaderChar"/>
    <w:uiPriority w:val="99"/>
    <w:unhideWhenUsed/>
    <w:rsid w:val="00756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E"/>
    <w:rPr>
      <w:lang w:val="en-GB"/>
    </w:rPr>
  </w:style>
  <w:style w:type="paragraph" w:styleId="Footer">
    <w:name w:val="footer"/>
    <w:basedOn w:val="Normal"/>
    <w:link w:val="FooterChar"/>
    <w:uiPriority w:val="99"/>
    <w:unhideWhenUsed/>
    <w:rsid w:val="00756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E"/>
    <w:rPr>
      <w:lang w:val="en-GB"/>
    </w:rPr>
  </w:style>
  <w:style w:type="character" w:styleId="CommentReference">
    <w:name w:val="annotation reference"/>
    <w:basedOn w:val="DefaultParagraphFont"/>
    <w:rsid w:val="001667E5"/>
    <w:rPr>
      <w:sz w:val="16"/>
      <w:szCs w:val="16"/>
    </w:rPr>
  </w:style>
  <w:style w:type="paragraph" w:styleId="CommentText">
    <w:name w:val="annotation text"/>
    <w:basedOn w:val="Normal"/>
    <w:link w:val="CommentTextChar"/>
    <w:rsid w:val="001667E5"/>
    <w:pPr>
      <w:suppressAutoHyphens/>
      <w:autoSpaceDN w:val="0"/>
      <w:spacing w:before="120" w:after="240" w:line="240" w:lineRule="auto"/>
      <w:jc w:val="both"/>
      <w:textAlignment w:val="baseline"/>
    </w:pPr>
    <w:rPr>
      <w:rFonts w:ascii="Verdana" w:eastAsia="Times New Roman" w:hAnsi="Verdana" w:cs="Times New Roman"/>
      <w:kern w:val="0"/>
      <w:sz w:val="20"/>
      <w:szCs w:val="20"/>
      <w14:ligatures w14:val="none"/>
    </w:rPr>
  </w:style>
  <w:style w:type="character" w:customStyle="1" w:styleId="CommentTextChar">
    <w:name w:val="Comment Text Char"/>
    <w:basedOn w:val="DefaultParagraphFont"/>
    <w:link w:val="CommentText"/>
    <w:rsid w:val="001667E5"/>
    <w:rPr>
      <w:rFonts w:ascii="Verdana" w:eastAsia="Times New Roman" w:hAnsi="Verdana"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01AE0"/>
    <w:pPr>
      <w:suppressAutoHyphens w:val="0"/>
      <w:autoSpaceDN/>
      <w:spacing w:before="0" w:after="160"/>
      <w:jc w:val="left"/>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01AE0"/>
    <w:rPr>
      <w:rFonts w:ascii="Verdana" w:eastAsia="Times New Roman" w:hAnsi="Verdana"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47306">
      <w:bodyDiv w:val="1"/>
      <w:marLeft w:val="0"/>
      <w:marRight w:val="0"/>
      <w:marTop w:val="0"/>
      <w:marBottom w:val="0"/>
      <w:divBdr>
        <w:top w:val="none" w:sz="0" w:space="0" w:color="auto"/>
        <w:left w:val="none" w:sz="0" w:space="0" w:color="auto"/>
        <w:bottom w:val="none" w:sz="0" w:space="0" w:color="auto"/>
        <w:right w:val="none" w:sz="0" w:space="0" w:color="auto"/>
      </w:divBdr>
    </w:div>
    <w:div w:id="1145514976">
      <w:bodyDiv w:val="1"/>
      <w:marLeft w:val="0"/>
      <w:marRight w:val="0"/>
      <w:marTop w:val="0"/>
      <w:marBottom w:val="0"/>
      <w:divBdr>
        <w:top w:val="none" w:sz="0" w:space="0" w:color="auto"/>
        <w:left w:val="none" w:sz="0" w:space="0" w:color="auto"/>
        <w:bottom w:val="none" w:sz="0" w:space="0" w:color="auto"/>
        <w:right w:val="none" w:sz="0" w:space="0" w:color="auto"/>
      </w:divBdr>
    </w:div>
    <w:div w:id="1471093436">
      <w:bodyDiv w:val="1"/>
      <w:marLeft w:val="0"/>
      <w:marRight w:val="0"/>
      <w:marTop w:val="0"/>
      <w:marBottom w:val="0"/>
      <w:divBdr>
        <w:top w:val="none" w:sz="0" w:space="0" w:color="auto"/>
        <w:left w:val="none" w:sz="0" w:space="0" w:color="auto"/>
        <w:bottom w:val="none" w:sz="0" w:space="0" w:color="auto"/>
        <w:right w:val="none" w:sz="0" w:space="0" w:color="auto"/>
      </w:divBdr>
    </w:div>
    <w:div w:id="181085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2ADD73D0B0A4F8803E7292A1945FE" ma:contentTypeVersion="11" ma:contentTypeDescription="Create a new document." ma:contentTypeScope="" ma:versionID="88db1d9fb48a4463c9ff2263fa3b87ac">
  <xsd:schema xmlns:xsd="http://www.w3.org/2001/XMLSchema" xmlns:xs="http://www.w3.org/2001/XMLSchema" xmlns:p="http://schemas.microsoft.com/office/2006/metadata/properties" xmlns:ns2="20478b7f-8fb3-4053-8c5b-eb9cd04111e3" xmlns:ns3="1ef905b9-ceaa-4ffd-9721-34f4a52b8e9d" targetNamespace="http://schemas.microsoft.com/office/2006/metadata/properties" ma:root="true" ma:fieldsID="463d2dc8898c9751a3a7efddf461e77f" ns2:_="" ns3:_="">
    <xsd:import namespace="20478b7f-8fb3-4053-8c5b-eb9cd04111e3"/>
    <xsd:import namespace="1ef905b9-ceaa-4ffd-9721-34f4a52b8e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78b7f-8fb3-4053-8c5b-eb9cd0411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161134-7cc4-4645-b3fb-73df44770c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05b9-ceaa-4ffd-9721-34f4a52b8e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c22b9c-720a-4bde-a121-3ef1ede10535}" ma:internalName="TaxCatchAll" ma:showField="CatchAllData" ma:web="1ef905b9-ceaa-4ffd-9721-34f4a52b8e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478b7f-8fb3-4053-8c5b-eb9cd04111e3">
      <Terms xmlns="http://schemas.microsoft.com/office/infopath/2007/PartnerControls"/>
    </lcf76f155ced4ddcb4097134ff3c332f>
    <TaxCatchAll xmlns="1ef905b9-ceaa-4ffd-9721-34f4a52b8e9d" xsi:nil="true"/>
  </documentManagement>
</p:properties>
</file>

<file path=customXml/itemProps1.xml><?xml version="1.0" encoding="utf-8"?>
<ds:datastoreItem xmlns:ds="http://schemas.openxmlformats.org/officeDocument/2006/customXml" ds:itemID="{63F758FD-3C07-4E67-992F-C8C8138707D5}"/>
</file>

<file path=customXml/itemProps2.xml><?xml version="1.0" encoding="utf-8"?>
<ds:datastoreItem xmlns:ds="http://schemas.openxmlformats.org/officeDocument/2006/customXml" ds:itemID="{3C3FFBFC-98C2-4C60-A033-AB575CE60E99}"/>
</file>

<file path=customXml/itemProps3.xml><?xml version="1.0" encoding="utf-8"?>
<ds:datastoreItem xmlns:ds="http://schemas.openxmlformats.org/officeDocument/2006/customXml" ds:itemID="{E57FBB77-378D-434D-9B6F-F99C4C50F2E9}"/>
</file>

<file path=docProps/app.xml><?xml version="1.0" encoding="utf-8"?>
<Properties xmlns="http://schemas.openxmlformats.org/officeDocument/2006/extended-properties" xmlns:vt="http://schemas.openxmlformats.org/officeDocument/2006/docPropsVTypes">
  <Template>Normal</Template>
  <TotalTime>3</TotalTime>
  <Pages>37</Pages>
  <Words>7439</Words>
  <Characters>42407</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Rethabile Sindi</dc:creator>
  <cp:keywords/>
  <dc:description/>
  <cp:lastModifiedBy>Ntombesizwe Notyeke</cp:lastModifiedBy>
  <cp:revision>2</cp:revision>
  <cp:lastPrinted>2025-07-07T08:27:00Z</cp:lastPrinted>
  <dcterms:created xsi:type="dcterms:W3CDTF">2026-02-22T15:07:00Z</dcterms:created>
  <dcterms:modified xsi:type="dcterms:W3CDTF">2026-02-22T15:07:00Z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0x0101003F22ADD73D0B0A4F8803E7292A1945FE</vt:lpwstr>
  </property>
</Properties>
</file>