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73314F">
        <w:rPr>
          <w:b/>
        </w:rPr>
        <w:t>09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</w:t>
      </w:r>
      <w:r w:rsidR="0073314F">
        <w:rPr>
          <w:b/>
        </w:rPr>
        <w:t>Forensic Audit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73314F">
        <w:rPr>
          <w:b/>
        </w:rPr>
        <w:t xml:space="preserve"> 24 June </w:t>
      </w:r>
      <w:r w:rsidR="00854BB6">
        <w:rPr>
          <w:b/>
        </w:rPr>
        <w:t>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73314F" w:rsidTr="007C5A2A">
        <w:tc>
          <w:tcPr>
            <w:tcW w:w="817" w:type="dxa"/>
          </w:tcPr>
          <w:p w:rsidR="0073314F" w:rsidRPr="00854BB6" w:rsidRDefault="0073314F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73314F" w:rsidRPr="00854BB6" w:rsidRDefault="0073314F" w:rsidP="007C5A2A">
            <w:pPr>
              <w:rPr>
                <w:b/>
              </w:rPr>
            </w:pPr>
            <w:bookmarkStart w:id="0" w:name="_GoBack"/>
            <w:bookmarkEnd w:id="0"/>
            <w:r w:rsidRPr="00854BB6">
              <w:rPr>
                <w:b/>
              </w:rPr>
              <w:t>NAME OF COMPANY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1.</w:t>
            </w:r>
          </w:p>
        </w:tc>
        <w:tc>
          <w:tcPr>
            <w:tcW w:w="5344" w:type="dxa"/>
          </w:tcPr>
          <w:p w:rsidR="0073314F" w:rsidRDefault="0073314F" w:rsidP="007C5A2A">
            <w:proofErr w:type="spellStart"/>
            <w:r>
              <w:t>Rakoma</w:t>
            </w:r>
            <w:proofErr w:type="spellEnd"/>
            <w:r>
              <w:t xml:space="preserve"> &amp; Associates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2.</w:t>
            </w:r>
          </w:p>
        </w:tc>
        <w:tc>
          <w:tcPr>
            <w:tcW w:w="5344" w:type="dxa"/>
          </w:tcPr>
          <w:p w:rsidR="0073314F" w:rsidRDefault="0073314F" w:rsidP="007C5A2A">
            <w:proofErr w:type="spellStart"/>
            <w:r>
              <w:t>Morar</w:t>
            </w:r>
            <w:proofErr w:type="spellEnd"/>
            <w:r>
              <w:t xml:space="preserve"> Incorporated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3.</w:t>
            </w:r>
          </w:p>
        </w:tc>
        <w:tc>
          <w:tcPr>
            <w:tcW w:w="5344" w:type="dxa"/>
          </w:tcPr>
          <w:p w:rsidR="0073314F" w:rsidRDefault="0073314F" w:rsidP="007C5A2A">
            <w:r>
              <w:t>Ernest &amp; Young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4.</w:t>
            </w:r>
          </w:p>
        </w:tc>
        <w:tc>
          <w:tcPr>
            <w:tcW w:w="5344" w:type="dxa"/>
          </w:tcPr>
          <w:p w:rsidR="0073314F" w:rsidRDefault="0073314F" w:rsidP="007C5A2A">
            <w:proofErr w:type="spellStart"/>
            <w:r>
              <w:t>Nexia</w:t>
            </w:r>
            <w:proofErr w:type="spellEnd"/>
            <w:r>
              <w:t xml:space="preserve"> </w:t>
            </w:r>
            <w:proofErr w:type="spellStart"/>
            <w:r>
              <w:t>Sabit</w:t>
            </w:r>
            <w:proofErr w:type="spellEnd"/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5.</w:t>
            </w:r>
          </w:p>
        </w:tc>
        <w:tc>
          <w:tcPr>
            <w:tcW w:w="5344" w:type="dxa"/>
          </w:tcPr>
          <w:p w:rsidR="0073314F" w:rsidRDefault="0073314F" w:rsidP="007C5A2A">
            <w:proofErr w:type="spellStart"/>
            <w:r>
              <w:t>Sizwe</w:t>
            </w:r>
            <w:proofErr w:type="spellEnd"/>
            <w:r>
              <w:t xml:space="preserve"> </w:t>
            </w:r>
            <w:proofErr w:type="spellStart"/>
            <w:r>
              <w:t>Ntsaluba</w:t>
            </w:r>
            <w:proofErr w:type="spellEnd"/>
            <w:r>
              <w:t xml:space="preserve"> </w:t>
            </w:r>
            <w:proofErr w:type="spellStart"/>
            <w:r>
              <w:t>Gobodo</w:t>
            </w:r>
            <w:proofErr w:type="spellEnd"/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6.</w:t>
            </w:r>
          </w:p>
        </w:tc>
        <w:tc>
          <w:tcPr>
            <w:tcW w:w="5344" w:type="dxa"/>
          </w:tcPr>
          <w:p w:rsidR="0073314F" w:rsidRDefault="0073314F" w:rsidP="007C5A2A">
            <w:r>
              <w:t>Grant Thornton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7.</w:t>
            </w:r>
          </w:p>
        </w:tc>
        <w:tc>
          <w:tcPr>
            <w:tcW w:w="5344" w:type="dxa"/>
          </w:tcPr>
          <w:p w:rsidR="0073314F" w:rsidRDefault="0073314F" w:rsidP="007C5A2A">
            <w:r>
              <w:t>Moore Stephens SA Forensic Services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8.</w:t>
            </w:r>
          </w:p>
        </w:tc>
        <w:tc>
          <w:tcPr>
            <w:tcW w:w="5344" w:type="dxa"/>
          </w:tcPr>
          <w:p w:rsidR="0073314F" w:rsidRDefault="0073314F" w:rsidP="007C5A2A">
            <w:r>
              <w:t xml:space="preserve">Arms </w:t>
            </w:r>
            <w:proofErr w:type="spellStart"/>
            <w:r>
              <w:t>Civils</w:t>
            </w:r>
            <w:proofErr w:type="spellEnd"/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3314F"/>
    <w:rsid w:val="007C5A2A"/>
    <w:rsid w:val="00854BB6"/>
    <w:rsid w:val="009F64B9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2015-10-25T20:24:00Z</dcterms:created>
  <dcterms:modified xsi:type="dcterms:W3CDTF">2015-10-25T20:24:00Z</dcterms:modified>
</cp:coreProperties>
</file>